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EB7E81" w14:textId="3DCD72A0" w:rsidR="00A02923" w:rsidRPr="004C39BB" w:rsidRDefault="00811238" w:rsidP="00532CA4">
      <w:pPr>
        <w:jc w:val="center"/>
        <w:rPr>
          <w:rFonts w:cstheme="minorHAnsi"/>
        </w:rPr>
      </w:pPr>
      <w:r w:rsidRPr="004C39BB">
        <w:rPr>
          <w:rFonts w:cstheme="minorHAnsi"/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3FC1FCCC" wp14:editId="023F8C91">
            <wp:simplePos x="0" y="0"/>
            <wp:positionH relativeFrom="margin">
              <wp:posOffset>0</wp:posOffset>
            </wp:positionH>
            <wp:positionV relativeFrom="margin">
              <wp:posOffset>-117379</wp:posOffset>
            </wp:positionV>
            <wp:extent cx="2387600" cy="796925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600" cy="796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32CA4" w:rsidRPr="004C39BB">
        <w:rPr>
          <w:rFonts w:cstheme="minorHAnsi"/>
        </w:rPr>
        <w:t xml:space="preserve">                 </w:t>
      </w:r>
      <w:r w:rsidR="006650D3" w:rsidRPr="004C39BB">
        <w:rPr>
          <w:rFonts w:cstheme="minorHAnsi"/>
        </w:rPr>
        <w:t xml:space="preserve"> </w:t>
      </w:r>
      <w:r w:rsidR="00864A4C" w:rsidRPr="004C39BB">
        <w:rPr>
          <w:rFonts w:cstheme="minorHAnsi"/>
        </w:rPr>
        <w:t xml:space="preserve">         </w:t>
      </w:r>
      <w:r w:rsidR="00C31951" w:rsidRPr="004C39BB">
        <w:rPr>
          <w:rFonts w:cstheme="minorHAnsi"/>
        </w:rPr>
        <w:t xml:space="preserve">  </w:t>
      </w:r>
      <w:r w:rsidRPr="004C39BB">
        <w:rPr>
          <w:rFonts w:cstheme="minorHAnsi"/>
        </w:rPr>
        <w:t xml:space="preserve">Poznań, dnia </w:t>
      </w:r>
      <w:r w:rsidR="00C31951" w:rsidRPr="004C39BB">
        <w:rPr>
          <w:rFonts w:cstheme="minorHAnsi"/>
        </w:rPr>
        <w:t>12</w:t>
      </w:r>
      <w:r w:rsidR="001F6189" w:rsidRPr="004C39BB">
        <w:rPr>
          <w:rFonts w:cstheme="minorHAnsi"/>
        </w:rPr>
        <w:t xml:space="preserve"> </w:t>
      </w:r>
      <w:r w:rsidR="00C31951" w:rsidRPr="004C39BB">
        <w:rPr>
          <w:rFonts w:cstheme="minorHAnsi"/>
        </w:rPr>
        <w:t>marca</w:t>
      </w:r>
      <w:r w:rsidR="006C7721" w:rsidRPr="004C39BB">
        <w:rPr>
          <w:rFonts w:cstheme="minorHAnsi"/>
        </w:rPr>
        <w:t xml:space="preserve"> </w:t>
      </w:r>
      <w:r w:rsidR="00C31951" w:rsidRPr="004C39BB">
        <w:rPr>
          <w:rFonts w:cstheme="minorHAnsi"/>
        </w:rPr>
        <w:t>2025</w:t>
      </w:r>
      <w:r w:rsidRPr="004C39BB">
        <w:rPr>
          <w:rFonts w:cstheme="minorHAnsi"/>
        </w:rPr>
        <w:t xml:space="preserve"> r.</w:t>
      </w:r>
    </w:p>
    <w:p w14:paraId="6F450B87" w14:textId="5F825640" w:rsidR="00381C2D" w:rsidRPr="004C39BB" w:rsidRDefault="00532CA4" w:rsidP="00532CA4">
      <w:pPr>
        <w:tabs>
          <w:tab w:val="left" w:pos="5103"/>
        </w:tabs>
        <w:rPr>
          <w:rFonts w:cstheme="minorHAnsi"/>
        </w:rPr>
      </w:pPr>
      <w:r w:rsidRPr="004C39BB">
        <w:rPr>
          <w:rFonts w:cstheme="minorHAnsi"/>
        </w:rPr>
        <w:t xml:space="preserve">                  </w:t>
      </w:r>
      <w:r w:rsidR="00864A4C" w:rsidRPr="004C39BB">
        <w:rPr>
          <w:rFonts w:cstheme="minorHAnsi"/>
        </w:rPr>
        <w:t xml:space="preserve">         </w:t>
      </w:r>
      <w:r w:rsidR="00C31951" w:rsidRPr="004C39BB">
        <w:rPr>
          <w:rFonts w:cstheme="minorHAnsi"/>
        </w:rPr>
        <w:t xml:space="preserve">  </w:t>
      </w:r>
      <w:r w:rsidR="00381C2D" w:rsidRPr="004C39BB">
        <w:rPr>
          <w:rFonts w:cstheme="minorHAnsi"/>
        </w:rPr>
        <w:t>za dowodem doręczenia</w:t>
      </w:r>
    </w:p>
    <w:p w14:paraId="224D710B" w14:textId="0FF68592" w:rsidR="00811238" w:rsidRPr="004C39BB" w:rsidRDefault="00811238">
      <w:pPr>
        <w:rPr>
          <w:rFonts w:cstheme="minorHAnsi"/>
        </w:rPr>
      </w:pPr>
    </w:p>
    <w:p w14:paraId="35B1F9BF" w14:textId="77777777" w:rsidR="00811238" w:rsidRPr="004C39BB" w:rsidRDefault="00811238">
      <w:pPr>
        <w:rPr>
          <w:rFonts w:cstheme="minorHAnsi"/>
        </w:rPr>
      </w:pPr>
      <w:r w:rsidRPr="004C39BB">
        <w:rPr>
          <w:rFonts w:cstheme="minorHAnsi"/>
        </w:rPr>
        <w:tab/>
        <w:t xml:space="preserve">      </w:t>
      </w:r>
    </w:p>
    <w:p w14:paraId="65AFFB6F" w14:textId="4C840834" w:rsidR="00811238" w:rsidRPr="004C39BB" w:rsidRDefault="00811238" w:rsidP="00381C2D">
      <w:pPr>
        <w:rPr>
          <w:rFonts w:cstheme="minorHAnsi"/>
        </w:rPr>
      </w:pPr>
    </w:p>
    <w:p w14:paraId="16088850" w14:textId="1AF2EE89" w:rsidR="00381C2D" w:rsidRPr="004C39BB" w:rsidRDefault="00DE58B8" w:rsidP="00381C2D">
      <w:pPr>
        <w:rPr>
          <w:rFonts w:eastAsia="Times New Roman" w:cstheme="minorHAnsi"/>
          <w:lang w:eastAsia="pl-PL"/>
        </w:rPr>
      </w:pPr>
      <w:r w:rsidRPr="004C39BB">
        <w:rPr>
          <w:rFonts w:eastAsia="Times New Roman" w:cstheme="minorHAnsi"/>
          <w:lang w:eastAsia="pl-PL"/>
        </w:rPr>
        <w:t>DSI-I</w:t>
      </w:r>
      <w:r w:rsidR="001B0364" w:rsidRPr="004C39BB">
        <w:rPr>
          <w:rFonts w:eastAsia="Times New Roman" w:cstheme="minorHAnsi"/>
          <w:lang w:eastAsia="pl-PL"/>
        </w:rPr>
        <w:t>I</w:t>
      </w:r>
      <w:r w:rsidR="001F6189" w:rsidRPr="004C39BB">
        <w:rPr>
          <w:rFonts w:eastAsia="Times New Roman" w:cstheme="minorHAnsi"/>
          <w:lang w:eastAsia="pl-PL"/>
        </w:rPr>
        <w:t>.7120.1.</w:t>
      </w:r>
      <w:r w:rsidR="00864A4C" w:rsidRPr="004C39BB">
        <w:rPr>
          <w:rFonts w:eastAsia="Times New Roman" w:cstheme="minorHAnsi"/>
          <w:lang w:eastAsia="pl-PL"/>
        </w:rPr>
        <w:t>431</w:t>
      </w:r>
      <w:r w:rsidR="001F6189" w:rsidRPr="004C39BB">
        <w:rPr>
          <w:rFonts w:eastAsia="Times New Roman" w:cstheme="minorHAnsi"/>
          <w:lang w:eastAsia="pl-PL"/>
        </w:rPr>
        <w:t>.2024</w:t>
      </w:r>
    </w:p>
    <w:p w14:paraId="385801BD" w14:textId="567F6606" w:rsidR="00CD5A15" w:rsidRPr="004C39BB" w:rsidRDefault="00CD5A15" w:rsidP="00083628">
      <w:pPr>
        <w:spacing w:before="600" w:after="240" w:line="276" w:lineRule="auto"/>
        <w:jc w:val="center"/>
        <w:rPr>
          <w:rFonts w:ascii="Calibri" w:hAnsi="Calibri" w:cstheme="minorHAnsi"/>
          <w:b/>
          <w:bCs/>
          <w:noProof/>
          <w:lang w:eastAsia="pl-PL"/>
        </w:rPr>
      </w:pPr>
      <w:r w:rsidRPr="004C39BB">
        <w:rPr>
          <w:rFonts w:ascii="Calibri" w:hAnsi="Calibri" w:cstheme="minorHAnsi"/>
          <w:b/>
          <w:bCs/>
          <w:noProof/>
          <w:lang w:eastAsia="pl-PL"/>
        </w:rPr>
        <w:t>DECYZJA</w:t>
      </w:r>
    </w:p>
    <w:p w14:paraId="60B14E46" w14:textId="0C6D96D0" w:rsidR="001C1D45" w:rsidRPr="004C39BB" w:rsidRDefault="00CD5A15" w:rsidP="00E65153">
      <w:pPr>
        <w:jc w:val="both"/>
        <w:rPr>
          <w:rFonts w:ascii="Calibri" w:hAnsi="Calibri" w:cstheme="minorHAnsi"/>
          <w:noProof/>
          <w:lang w:eastAsia="pl-PL"/>
        </w:rPr>
      </w:pPr>
      <w:r w:rsidRPr="004C39BB">
        <w:rPr>
          <w:rFonts w:ascii="Calibri" w:hAnsi="Calibri" w:cstheme="minorHAnsi"/>
          <w:noProof/>
          <w:lang w:eastAsia="pl-PL"/>
        </w:rPr>
        <w:t xml:space="preserve">Na </w:t>
      </w:r>
      <w:r w:rsidR="002075BD" w:rsidRPr="004C39BB">
        <w:rPr>
          <w:rFonts w:ascii="Calibri" w:hAnsi="Calibri" w:cstheme="minorHAnsi"/>
          <w:noProof/>
          <w:lang w:eastAsia="pl-PL"/>
        </w:rPr>
        <w:t>podstawie art. 83 ust. 1 pkt 1</w:t>
      </w:r>
      <w:r w:rsidRPr="004C39BB">
        <w:rPr>
          <w:rFonts w:ascii="Calibri" w:eastAsia="Times New Roman" w:hAnsi="Calibri" w:cs="Calibri"/>
          <w:lang w:eastAsia="pl-PL"/>
        </w:rPr>
        <w:t xml:space="preserve">, </w:t>
      </w:r>
      <w:r w:rsidRPr="004C39BB">
        <w:rPr>
          <w:rFonts w:ascii="Calibri" w:hAnsi="Calibri" w:cstheme="minorHAnsi"/>
          <w:noProof/>
          <w:lang w:eastAsia="pl-PL"/>
        </w:rPr>
        <w:t>ar</w:t>
      </w:r>
      <w:r w:rsidR="002075BD" w:rsidRPr="004C39BB">
        <w:rPr>
          <w:rFonts w:ascii="Calibri" w:hAnsi="Calibri" w:cstheme="minorHAnsi"/>
          <w:noProof/>
          <w:lang w:eastAsia="pl-PL"/>
        </w:rPr>
        <w:t xml:space="preserve">t. 83c ust. 1, ust. 3 i ust. 4, </w:t>
      </w:r>
      <w:r w:rsidRPr="004C39BB">
        <w:rPr>
          <w:rFonts w:ascii="Calibri" w:hAnsi="Calibri" w:cstheme="minorHAnsi"/>
          <w:noProof/>
          <w:lang w:eastAsia="pl-PL"/>
        </w:rPr>
        <w:t>art. 83d ust.</w:t>
      </w:r>
      <w:r w:rsidR="00D42128" w:rsidRPr="004C39BB">
        <w:rPr>
          <w:rFonts w:ascii="Calibri" w:hAnsi="Calibri" w:cstheme="minorHAnsi"/>
          <w:noProof/>
          <w:lang w:eastAsia="pl-PL"/>
        </w:rPr>
        <w:t xml:space="preserve"> 1, </w:t>
      </w:r>
      <w:r w:rsidR="002075BD" w:rsidRPr="004C39BB">
        <w:rPr>
          <w:rFonts w:ascii="Calibri" w:hAnsi="Calibri" w:cstheme="minorHAnsi"/>
          <w:noProof/>
          <w:lang w:eastAsia="pl-PL"/>
        </w:rPr>
        <w:t xml:space="preserve">                      </w:t>
      </w:r>
      <w:r w:rsidR="008432B9" w:rsidRPr="004C39BB">
        <w:rPr>
          <w:rFonts w:ascii="Calibri" w:hAnsi="Calibri" w:cstheme="minorHAnsi"/>
          <w:noProof/>
          <w:lang w:eastAsia="pl-PL"/>
        </w:rPr>
        <w:t xml:space="preserve">ust. </w:t>
      </w:r>
      <w:r w:rsidR="00DA60BE" w:rsidRPr="004C39BB">
        <w:rPr>
          <w:rFonts w:ascii="Calibri" w:hAnsi="Calibri" w:cstheme="minorHAnsi"/>
          <w:noProof/>
          <w:lang w:eastAsia="pl-PL"/>
        </w:rPr>
        <w:t>2</w:t>
      </w:r>
      <w:r w:rsidR="001233FE">
        <w:rPr>
          <w:rFonts w:ascii="Calibri" w:hAnsi="Calibri" w:cstheme="minorHAnsi"/>
          <w:noProof/>
          <w:lang w:eastAsia="pl-PL"/>
        </w:rPr>
        <w:t>, ust. 5</w:t>
      </w:r>
      <w:r w:rsidR="009F2464" w:rsidRPr="004C39BB">
        <w:rPr>
          <w:rFonts w:ascii="Calibri" w:hAnsi="Calibri" w:cstheme="minorHAnsi"/>
          <w:noProof/>
          <w:lang w:eastAsia="pl-PL"/>
        </w:rPr>
        <w:t>,</w:t>
      </w:r>
      <w:r w:rsidR="008432B9" w:rsidRPr="004C39BB">
        <w:rPr>
          <w:rFonts w:ascii="Calibri" w:hAnsi="Calibri" w:cstheme="minorHAnsi"/>
          <w:noProof/>
          <w:lang w:eastAsia="pl-PL"/>
        </w:rPr>
        <w:t xml:space="preserve"> art. 84 ust.</w:t>
      </w:r>
      <w:r w:rsidR="005C1D79" w:rsidRPr="004C39BB">
        <w:rPr>
          <w:rFonts w:ascii="Calibri" w:hAnsi="Calibri" w:cstheme="minorHAnsi"/>
          <w:noProof/>
          <w:lang w:eastAsia="pl-PL"/>
        </w:rPr>
        <w:t xml:space="preserve"> </w:t>
      </w:r>
      <w:r w:rsidR="008432B9" w:rsidRPr="004C39BB">
        <w:rPr>
          <w:rFonts w:ascii="Calibri" w:hAnsi="Calibri" w:cstheme="minorHAnsi"/>
          <w:noProof/>
          <w:lang w:eastAsia="pl-PL"/>
        </w:rPr>
        <w:t xml:space="preserve">1, </w:t>
      </w:r>
      <w:r w:rsidRPr="004C39BB">
        <w:rPr>
          <w:rFonts w:ascii="Calibri" w:hAnsi="Calibri" w:cstheme="minorHAnsi"/>
          <w:noProof/>
          <w:lang w:eastAsia="pl-PL"/>
        </w:rPr>
        <w:t>ust. 2,</w:t>
      </w:r>
      <w:r w:rsidR="008432B9" w:rsidRPr="004C39BB">
        <w:rPr>
          <w:rFonts w:ascii="Calibri" w:hAnsi="Calibri" w:cstheme="minorHAnsi"/>
          <w:noProof/>
          <w:lang w:eastAsia="pl-PL"/>
        </w:rPr>
        <w:t xml:space="preserve"> </w:t>
      </w:r>
      <w:r w:rsidR="00C2369E" w:rsidRPr="004C39BB">
        <w:rPr>
          <w:rFonts w:ascii="Calibri" w:hAnsi="Calibri" w:cstheme="minorHAnsi"/>
          <w:noProof/>
          <w:lang w:eastAsia="pl-PL"/>
        </w:rPr>
        <w:t>ust. 3,</w:t>
      </w:r>
      <w:r w:rsidR="003374C9" w:rsidRPr="004C39BB">
        <w:rPr>
          <w:rFonts w:ascii="Calibri" w:hAnsi="Calibri" w:cstheme="minorHAnsi"/>
          <w:noProof/>
          <w:lang w:eastAsia="pl-PL"/>
        </w:rPr>
        <w:t xml:space="preserve"> </w:t>
      </w:r>
      <w:r w:rsidR="005C1D79" w:rsidRPr="004C39BB">
        <w:rPr>
          <w:rFonts w:ascii="Calibri" w:hAnsi="Calibri" w:cstheme="minorHAnsi"/>
          <w:noProof/>
          <w:lang w:eastAsia="pl-PL"/>
        </w:rPr>
        <w:t>art. 85 ust. 1</w:t>
      </w:r>
      <w:r w:rsidR="000D143D" w:rsidRPr="004C39BB">
        <w:rPr>
          <w:rFonts w:eastAsia="Times New Roman" w:cstheme="minorHAnsi"/>
          <w:kern w:val="2"/>
          <w:lang w:eastAsia="ar-SA"/>
        </w:rPr>
        <w:t xml:space="preserve">, </w:t>
      </w:r>
      <w:r w:rsidRPr="004C39BB">
        <w:rPr>
          <w:rFonts w:ascii="Calibri" w:hAnsi="Calibri" w:cstheme="minorHAnsi"/>
          <w:noProof/>
          <w:lang w:eastAsia="pl-PL"/>
        </w:rPr>
        <w:t>a</w:t>
      </w:r>
      <w:r w:rsidR="00F17539" w:rsidRPr="004C39BB">
        <w:rPr>
          <w:rFonts w:ascii="Calibri" w:hAnsi="Calibri" w:cstheme="minorHAnsi"/>
          <w:noProof/>
          <w:lang w:eastAsia="pl-PL"/>
        </w:rPr>
        <w:t xml:space="preserve">rt. 90, </w:t>
      </w:r>
      <w:r w:rsidR="00D42128" w:rsidRPr="004C39BB">
        <w:rPr>
          <w:rFonts w:ascii="Calibri" w:hAnsi="Calibri" w:cstheme="minorHAnsi"/>
          <w:noProof/>
          <w:lang w:eastAsia="pl-PL"/>
        </w:rPr>
        <w:t xml:space="preserve">art. 91 pkt 2b ustawy </w:t>
      </w:r>
      <w:r w:rsidRPr="004C39BB">
        <w:rPr>
          <w:rFonts w:ascii="Calibri" w:hAnsi="Calibri" w:cstheme="minorHAnsi"/>
          <w:noProof/>
          <w:lang w:eastAsia="pl-PL"/>
        </w:rPr>
        <w:t>z dnia</w:t>
      </w:r>
      <w:r w:rsidR="00D1236B" w:rsidRPr="004C39BB">
        <w:rPr>
          <w:rFonts w:ascii="Calibri" w:hAnsi="Calibri" w:cstheme="minorHAnsi"/>
          <w:noProof/>
          <w:lang w:eastAsia="pl-PL"/>
        </w:rPr>
        <w:t xml:space="preserve"> </w:t>
      </w:r>
      <w:r w:rsidRPr="004C39BB">
        <w:rPr>
          <w:rFonts w:ascii="Calibri" w:hAnsi="Calibri" w:cstheme="minorHAnsi"/>
          <w:noProof/>
          <w:lang w:eastAsia="pl-PL"/>
        </w:rPr>
        <w:t>16 kwietnia 2004 r.</w:t>
      </w:r>
      <w:r w:rsidR="009F2464" w:rsidRPr="004C39BB">
        <w:rPr>
          <w:rFonts w:ascii="Calibri" w:hAnsi="Calibri" w:cstheme="minorHAnsi"/>
          <w:noProof/>
          <w:lang w:eastAsia="pl-PL"/>
        </w:rPr>
        <w:t xml:space="preserve"> </w:t>
      </w:r>
      <w:r w:rsidRPr="004C39BB">
        <w:rPr>
          <w:rFonts w:ascii="Calibri" w:hAnsi="Calibri" w:cstheme="minorHAnsi"/>
          <w:noProof/>
          <w:lang w:eastAsia="pl-PL"/>
        </w:rPr>
        <w:t>o ochronie przyrody (tek</w:t>
      </w:r>
      <w:r w:rsidR="00F96AD8" w:rsidRPr="004C39BB">
        <w:rPr>
          <w:rFonts w:ascii="Calibri" w:hAnsi="Calibri" w:cstheme="minorHAnsi"/>
          <w:noProof/>
          <w:lang w:eastAsia="pl-PL"/>
        </w:rPr>
        <w:t>st jednolity: Dz. U. z 202</w:t>
      </w:r>
      <w:r w:rsidR="00C117F0" w:rsidRPr="004C39BB">
        <w:rPr>
          <w:rFonts w:ascii="Calibri" w:hAnsi="Calibri" w:cstheme="minorHAnsi"/>
          <w:noProof/>
          <w:lang w:eastAsia="pl-PL"/>
        </w:rPr>
        <w:t>4</w:t>
      </w:r>
      <w:r w:rsidR="002075BD" w:rsidRPr="004C39BB">
        <w:rPr>
          <w:rFonts w:ascii="Calibri" w:hAnsi="Calibri" w:cstheme="minorHAnsi"/>
          <w:noProof/>
          <w:lang w:eastAsia="pl-PL"/>
        </w:rPr>
        <w:t> r.,</w:t>
      </w:r>
      <w:r w:rsidR="00C117F0" w:rsidRPr="004C39BB">
        <w:rPr>
          <w:rFonts w:ascii="Calibri" w:hAnsi="Calibri" w:cstheme="minorHAnsi"/>
          <w:noProof/>
          <w:lang w:eastAsia="pl-PL"/>
        </w:rPr>
        <w:t xml:space="preserve"> </w:t>
      </w:r>
      <w:r w:rsidR="005C1D79" w:rsidRPr="004C39BB">
        <w:rPr>
          <w:rFonts w:ascii="Calibri" w:hAnsi="Calibri" w:cstheme="minorHAnsi"/>
          <w:noProof/>
          <w:lang w:eastAsia="pl-PL"/>
        </w:rPr>
        <w:br/>
      </w:r>
      <w:r w:rsidR="00F96AD8" w:rsidRPr="004C39BB">
        <w:rPr>
          <w:rFonts w:ascii="Calibri" w:hAnsi="Calibri" w:cstheme="minorHAnsi"/>
          <w:noProof/>
          <w:lang w:eastAsia="pl-PL"/>
        </w:rPr>
        <w:t>poz.</w:t>
      </w:r>
      <w:r w:rsidR="005C1D79" w:rsidRPr="004C39BB">
        <w:rPr>
          <w:rFonts w:ascii="Calibri" w:hAnsi="Calibri" w:cstheme="minorHAnsi"/>
          <w:noProof/>
          <w:lang w:eastAsia="pl-PL"/>
        </w:rPr>
        <w:t xml:space="preserve"> </w:t>
      </w:r>
      <w:r w:rsidR="00C117F0" w:rsidRPr="004C39BB">
        <w:rPr>
          <w:rFonts w:ascii="Calibri" w:hAnsi="Calibri" w:cstheme="minorHAnsi"/>
          <w:noProof/>
          <w:lang w:eastAsia="pl-PL"/>
        </w:rPr>
        <w:t>1478</w:t>
      </w:r>
      <w:r w:rsidR="002F59FD" w:rsidRPr="004C39BB">
        <w:rPr>
          <w:rFonts w:ascii="Calibri" w:hAnsi="Calibri" w:cstheme="minorHAnsi"/>
          <w:noProof/>
          <w:lang w:eastAsia="pl-PL"/>
        </w:rPr>
        <w:t xml:space="preserve"> ze zm.</w:t>
      </w:r>
      <w:r w:rsidR="008432B9" w:rsidRPr="004C39BB">
        <w:rPr>
          <w:rFonts w:ascii="Calibri" w:hAnsi="Calibri" w:cstheme="minorHAnsi"/>
          <w:noProof/>
          <w:lang w:eastAsia="pl-PL"/>
        </w:rPr>
        <w:t xml:space="preserve">), art. 104 </w:t>
      </w:r>
      <w:r w:rsidRPr="004C39BB">
        <w:rPr>
          <w:rFonts w:ascii="Calibri" w:hAnsi="Calibri" w:cstheme="minorHAnsi"/>
          <w:noProof/>
          <w:lang w:eastAsia="pl-PL"/>
        </w:rPr>
        <w:t>ustawy z dnia</w:t>
      </w:r>
      <w:r w:rsidR="00AC7FEE" w:rsidRPr="004C39BB">
        <w:rPr>
          <w:rFonts w:ascii="Calibri" w:hAnsi="Calibri" w:cstheme="minorHAnsi"/>
          <w:noProof/>
          <w:lang w:eastAsia="pl-PL"/>
        </w:rPr>
        <w:t xml:space="preserve"> </w:t>
      </w:r>
      <w:r w:rsidR="00F96AD8" w:rsidRPr="004C39BB">
        <w:rPr>
          <w:rFonts w:ascii="Calibri" w:hAnsi="Calibri" w:cstheme="minorHAnsi"/>
          <w:noProof/>
          <w:lang w:eastAsia="pl-PL"/>
        </w:rPr>
        <w:t xml:space="preserve">14 czerwca 1960 r. </w:t>
      </w:r>
      <w:r w:rsidRPr="004C39BB">
        <w:rPr>
          <w:rFonts w:ascii="Calibri" w:hAnsi="Calibri" w:cstheme="minorHAnsi"/>
          <w:noProof/>
          <w:lang w:eastAsia="pl-PL"/>
        </w:rPr>
        <w:t>– Kodeks</w:t>
      </w:r>
      <w:r w:rsidR="008432B9" w:rsidRPr="004C39BB">
        <w:rPr>
          <w:rFonts w:ascii="Calibri" w:hAnsi="Calibri" w:cstheme="minorHAnsi"/>
          <w:noProof/>
          <w:lang w:eastAsia="pl-PL"/>
        </w:rPr>
        <w:t xml:space="preserve"> postępowania administracyjnego </w:t>
      </w:r>
      <w:r w:rsidRPr="004C39BB">
        <w:rPr>
          <w:rFonts w:ascii="Calibri" w:hAnsi="Calibri" w:cstheme="minorHAnsi"/>
          <w:noProof/>
          <w:lang w:eastAsia="pl-PL"/>
        </w:rPr>
        <w:t>(tekst jednolity:</w:t>
      </w:r>
      <w:r w:rsidR="00AC7FEE" w:rsidRPr="004C39BB">
        <w:rPr>
          <w:rFonts w:ascii="Calibri" w:hAnsi="Calibri" w:cstheme="minorHAnsi"/>
          <w:noProof/>
          <w:lang w:eastAsia="pl-PL"/>
        </w:rPr>
        <w:t xml:space="preserve"> </w:t>
      </w:r>
      <w:r w:rsidR="001F6189" w:rsidRPr="004C39BB">
        <w:rPr>
          <w:rFonts w:ascii="Calibri" w:hAnsi="Calibri" w:cstheme="minorHAnsi"/>
          <w:noProof/>
          <w:lang w:eastAsia="pl-PL"/>
        </w:rPr>
        <w:t>Dz. U. z 2024</w:t>
      </w:r>
      <w:r w:rsidR="00CE7D9C" w:rsidRPr="004C39BB">
        <w:rPr>
          <w:rFonts w:ascii="Calibri" w:hAnsi="Calibri" w:cstheme="minorHAnsi"/>
          <w:noProof/>
          <w:lang w:eastAsia="pl-PL"/>
        </w:rPr>
        <w:t xml:space="preserve"> r., </w:t>
      </w:r>
      <w:r w:rsidR="001F6189" w:rsidRPr="004C39BB">
        <w:rPr>
          <w:rFonts w:ascii="Calibri" w:hAnsi="Calibri" w:cstheme="minorHAnsi"/>
          <w:noProof/>
          <w:lang w:eastAsia="pl-PL"/>
        </w:rPr>
        <w:t>poz. 572</w:t>
      </w:r>
      <w:r w:rsidRPr="004C39BB">
        <w:rPr>
          <w:rFonts w:ascii="Calibri" w:hAnsi="Calibri" w:cstheme="minorHAnsi"/>
          <w:noProof/>
          <w:lang w:eastAsia="pl-PL"/>
        </w:rPr>
        <w:t>)</w:t>
      </w:r>
      <w:r w:rsidR="005C1D79" w:rsidRPr="004C39BB">
        <w:rPr>
          <w:rFonts w:ascii="Calibri" w:hAnsi="Calibri" w:cstheme="minorHAnsi"/>
          <w:noProof/>
          <w:lang w:eastAsia="pl-PL"/>
        </w:rPr>
        <w:t xml:space="preserve"> </w:t>
      </w:r>
      <w:r w:rsidR="00D42128" w:rsidRPr="004C39BB">
        <w:rPr>
          <w:rFonts w:ascii="Calibri" w:hAnsi="Calibri" w:cstheme="minorHAnsi"/>
          <w:noProof/>
          <w:lang w:eastAsia="pl-PL"/>
        </w:rPr>
        <w:t>oraz</w:t>
      </w:r>
      <w:r w:rsidR="00C82E3B" w:rsidRPr="004C39BB">
        <w:rPr>
          <w:rFonts w:ascii="Calibri" w:hAnsi="Calibri" w:cstheme="minorHAnsi"/>
          <w:noProof/>
          <w:lang w:eastAsia="pl-PL"/>
        </w:rPr>
        <w:t xml:space="preserve"> </w:t>
      </w:r>
      <w:r w:rsidR="000A7117" w:rsidRPr="004C39BB">
        <w:rPr>
          <w:rFonts w:ascii="Calibri" w:hAnsi="Calibri" w:cstheme="minorHAnsi"/>
          <w:noProof/>
          <w:lang w:eastAsia="pl-PL"/>
        </w:rPr>
        <w:t xml:space="preserve">§ 1 </w:t>
      </w:r>
      <w:r w:rsidR="00B200EE">
        <w:rPr>
          <w:rFonts w:ascii="Calibri" w:hAnsi="Calibri" w:cstheme="minorHAnsi"/>
          <w:noProof/>
          <w:lang w:eastAsia="pl-PL"/>
        </w:rPr>
        <w:t>pkt 1</w:t>
      </w:r>
      <w:r w:rsidR="007851B1" w:rsidRPr="004C39BB">
        <w:rPr>
          <w:rFonts w:ascii="Calibri" w:hAnsi="Calibri" w:cstheme="minorHAnsi"/>
          <w:noProof/>
          <w:lang w:eastAsia="pl-PL"/>
        </w:rPr>
        <w:t xml:space="preserve"> </w:t>
      </w:r>
      <w:r w:rsidRPr="004C39BB">
        <w:rPr>
          <w:rFonts w:ascii="Calibri" w:hAnsi="Calibri" w:cstheme="minorHAnsi"/>
          <w:noProof/>
          <w:lang w:eastAsia="pl-PL"/>
        </w:rPr>
        <w:t>rozporządzenia Ministra Środowiska z dnia 3 lipca 2017 r. w sprawie wyso</w:t>
      </w:r>
      <w:r w:rsidR="000D65E4" w:rsidRPr="004C39BB">
        <w:rPr>
          <w:rFonts w:ascii="Calibri" w:hAnsi="Calibri" w:cstheme="minorHAnsi"/>
          <w:noProof/>
          <w:lang w:eastAsia="pl-PL"/>
        </w:rPr>
        <w:t xml:space="preserve">kości stawek opłat za usunięcie </w:t>
      </w:r>
      <w:r w:rsidRPr="004C39BB">
        <w:rPr>
          <w:rFonts w:ascii="Calibri" w:hAnsi="Calibri" w:cstheme="minorHAnsi"/>
          <w:noProof/>
          <w:lang w:eastAsia="pl-PL"/>
        </w:rPr>
        <w:t>drzew i krzewów</w:t>
      </w:r>
      <w:r w:rsidR="00AC7FEE" w:rsidRPr="004C39BB">
        <w:rPr>
          <w:rFonts w:ascii="Calibri" w:hAnsi="Calibri" w:cstheme="minorHAnsi"/>
          <w:noProof/>
          <w:lang w:eastAsia="pl-PL"/>
        </w:rPr>
        <w:t xml:space="preserve"> </w:t>
      </w:r>
      <w:r w:rsidRPr="004C39BB">
        <w:rPr>
          <w:rFonts w:ascii="Calibri" w:hAnsi="Calibri" w:cstheme="minorHAnsi"/>
          <w:noProof/>
          <w:lang w:eastAsia="pl-PL"/>
        </w:rPr>
        <w:t xml:space="preserve">(Dz. U. z 2017 </w:t>
      </w:r>
      <w:r w:rsidR="008432B9" w:rsidRPr="004C39BB">
        <w:rPr>
          <w:rFonts w:ascii="Calibri" w:hAnsi="Calibri" w:cstheme="minorHAnsi"/>
          <w:noProof/>
          <w:lang w:eastAsia="pl-PL"/>
        </w:rPr>
        <w:t xml:space="preserve">r., poz. 1330), po rozpatrzeniu </w:t>
      </w:r>
      <w:r w:rsidRPr="004C39BB">
        <w:rPr>
          <w:rFonts w:ascii="Calibri" w:hAnsi="Calibri" w:cstheme="minorHAnsi"/>
          <w:noProof/>
          <w:lang w:eastAsia="pl-PL"/>
        </w:rPr>
        <w:t>wniosku</w:t>
      </w:r>
      <w:r w:rsidR="008432B9" w:rsidRPr="004C39BB">
        <w:rPr>
          <w:rFonts w:ascii="Calibri" w:hAnsi="Calibri" w:cstheme="minorHAnsi"/>
          <w:noProof/>
          <w:lang w:eastAsia="pl-PL"/>
        </w:rPr>
        <w:t xml:space="preserve"> Miasta Poznania, </w:t>
      </w:r>
      <w:r w:rsidR="008432B9" w:rsidRPr="004C39BB">
        <w:rPr>
          <w:rFonts w:ascii="Calibri" w:hAnsi="Calibri" w:cs="Calibri"/>
        </w:rPr>
        <w:t>z siedzibą przy pl. Kolegiackim 17</w:t>
      </w:r>
      <w:r w:rsidR="002F59FD" w:rsidRPr="004C39BB">
        <w:rPr>
          <w:rFonts w:ascii="Calibri" w:hAnsi="Calibri" w:cs="Calibri"/>
        </w:rPr>
        <w:t xml:space="preserve"> w Poznaniu</w:t>
      </w:r>
      <w:r w:rsidR="008432B9" w:rsidRPr="004C39BB">
        <w:rPr>
          <w:rFonts w:ascii="Calibri" w:hAnsi="Calibri" w:cs="Calibri"/>
        </w:rPr>
        <w:t>,</w:t>
      </w:r>
    </w:p>
    <w:p w14:paraId="07D7E32E" w14:textId="77777777" w:rsidR="00CD5A15" w:rsidRPr="004C39BB" w:rsidRDefault="00CD5A15" w:rsidP="00DE4100">
      <w:pPr>
        <w:spacing w:before="240" w:after="240"/>
        <w:jc w:val="center"/>
        <w:rPr>
          <w:rFonts w:ascii="Calibri" w:hAnsi="Calibri" w:cstheme="minorHAnsi"/>
          <w:b/>
          <w:bCs/>
          <w:noProof/>
          <w:lang w:eastAsia="pl-PL"/>
        </w:rPr>
      </w:pPr>
      <w:r w:rsidRPr="004C39BB">
        <w:rPr>
          <w:rFonts w:ascii="Calibri" w:hAnsi="Calibri" w:cstheme="minorHAnsi"/>
          <w:b/>
          <w:bCs/>
          <w:noProof/>
          <w:lang w:eastAsia="pl-PL"/>
        </w:rPr>
        <w:t>ORZEKAM</w:t>
      </w:r>
    </w:p>
    <w:p w14:paraId="06B1F739" w14:textId="004E15E5" w:rsidR="003A1563" w:rsidRPr="004C39BB" w:rsidRDefault="00CD5A15" w:rsidP="002B7694">
      <w:pPr>
        <w:numPr>
          <w:ilvl w:val="0"/>
          <w:numId w:val="4"/>
        </w:numPr>
        <w:spacing w:after="200"/>
        <w:jc w:val="both"/>
        <w:rPr>
          <w:rFonts w:ascii="Calibri" w:eastAsia="Times New Roman" w:hAnsi="Calibri" w:cstheme="minorHAnsi"/>
          <w:bCs/>
          <w:lang w:eastAsia="pl-PL"/>
        </w:rPr>
      </w:pPr>
      <w:r w:rsidRPr="004C39BB">
        <w:rPr>
          <w:rFonts w:ascii="Calibri" w:eastAsia="Times New Roman" w:hAnsi="Calibri" w:cstheme="minorHAnsi"/>
          <w:b/>
          <w:bCs/>
          <w:lang w:eastAsia="pl-PL"/>
        </w:rPr>
        <w:t>Udzielić</w:t>
      </w:r>
      <w:r w:rsidRPr="004C39BB">
        <w:rPr>
          <w:rFonts w:ascii="Calibri" w:eastAsia="Times New Roman" w:hAnsi="Calibri" w:cstheme="minorHAnsi"/>
          <w:bCs/>
          <w:lang w:eastAsia="pl-PL"/>
        </w:rPr>
        <w:t xml:space="preserve"> </w:t>
      </w:r>
      <w:r w:rsidRPr="004C39BB">
        <w:rPr>
          <w:rFonts w:ascii="Calibri" w:hAnsi="Calibri" w:cstheme="minorHAnsi"/>
          <w:noProof/>
          <w:lang w:eastAsia="pl-PL"/>
        </w:rPr>
        <w:t>Wnioskodawcy</w:t>
      </w:r>
      <w:r w:rsidRPr="004C39BB">
        <w:rPr>
          <w:rFonts w:ascii="Calibri" w:hAnsi="Calibri" w:cstheme="minorHAnsi"/>
          <w:b/>
          <w:noProof/>
          <w:lang w:eastAsia="pl-PL"/>
        </w:rPr>
        <w:t xml:space="preserve"> </w:t>
      </w:r>
      <w:r w:rsidR="002B7694" w:rsidRPr="004C39BB">
        <w:rPr>
          <w:rFonts w:ascii="Calibri" w:hAnsi="Calibri" w:cstheme="minorHAnsi"/>
          <w:noProof/>
          <w:lang w:eastAsia="pl-PL"/>
        </w:rPr>
        <w:t xml:space="preserve">zezwolenia na usunięcie </w:t>
      </w:r>
      <w:r w:rsidRPr="004C39BB">
        <w:rPr>
          <w:rFonts w:ascii="Calibri" w:hAnsi="Calibri" w:cstheme="minorHAnsi"/>
          <w:noProof/>
          <w:lang w:eastAsia="pl-PL"/>
        </w:rPr>
        <w:t>drzew</w:t>
      </w:r>
      <w:r w:rsidR="002B7694" w:rsidRPr="004C39BB">
        <w:rPr>
          <w:rFonts w:ascii="Calibri" w:hAnsi="Calibri" w:cstheme="minorHAnsi"/>
          <w:noProof/>
          <w:lang w:eastAsia="pl-PL"/>
        </w:rPr>
        <w:t>a</w:t>
      </w:r>
      <w:r w:rsidR="00ED3F4F" w:rsidRPr="004C39BB">
        <w:rPr>
          <w:rFonts w:ascii="Calibri" w:eastAsia="Times New Roman" w:hAnsi="Calibri" w:cstheme="minorHAnsi"/>
          <w:bCs/>
          <w:lang w:eastAsia="pl-PL"/>
        </w:rPr>
        <w:t xml:space="preserve"> </w:t>
      </w:r>
      <w:r w:rsidR="002B7694" w:rsidRPr="004C39BB">
        <w:rPr>
          <w:rFonts w:ascii="Calibri" w:hAnsi="Calibri" w:cstheme="minorHAnsi"/>
          <w:noProof/>
          <w:lang w:eastAsia="pl-PL"/>
        </w:rPr>
        <w:t>wymienionego</w:t>
      </w:r>
      <w:r w:rsidR="00D42128" w:rsidRPr="004C39BB">
        <w:rPr>
          <w:rFonts w:ascii="Calibri" w:hAnsi="Calibri" w:cstheme="minorHAnsi"/>
          <w:noProof/>
          <w:lang w:eastAsia="pl-PL"/>
        </w:rPr>
        <w:t xml:space="preserve"> w załączniku </w:t>
      </w:r>
      <w:r w:rsidRPr="004C39BB">
        <w:rPr>
          <w:rFonts w:ascii="Calibri" w:hAnsi="Calibri" w:cstheme="minorHAnsi"/>
          <w:noProof/>
          <w:lang w:eastAsia="pl-PL"/>
        </w:rPr>
        <w:t>nr 1 do</w:t>
      </w:r>
      <w:r w:rsidR="00400E04" w:rsidRPr="004C39BB">
        <w:rPr>
          <w:rFonts w:ascii="Calibri" w:hAnsi="Calibri" w:cstheme="minorHAnsi"/>
          <w:noProof/>
          <w:lang w:eastAsia="pl-PL"/>
        </w:rPr>
        <w:t> niniejszej decyzji,</w:t>
      </w:r>
      <w:r w:rsidR="00FC5D61" w:rsidRPr="004C39BB">
        <w:rPr>
          <w:rFonts w:ascii="Calibri" w:eastAsia="Times New Roman" w:hAnsi="Calibri" w:cstheme="minorHAnsi"/>
          <w:bCs/>
          <w:lang w:eastAsia="pl-PL"/>
        </w:rPr>
        <w:t xml:space="preserve"> </w:t>
      </w:r>
      <w:r w:rsidR="00FC5D61" w:rsidRPr="004C39BB">
        <w:rPr>
          <w:rFonts w:ascii="Calibri" w:hAnsi="Calibri" w:cstheme="minorHAnsi"/>
          <w:bCs/>
          <w:noProof/>
          <w:lang w:eastAsia="pl-PL"/>
        </w:rPr>
        <w:t>w termin</w:t>
      </w:r>
      <w:r w:rsidR="00ED3F4F" w:rsidRPr="004C39BB">
        <w:rPr>
          <w:rFonts w:ascii="Calibri" w:hAnsi="Calibri" w:cstheme="minorHAnsi"/>
          <w:bCs/>
          <w:noProof/>
          <w:lang w:eastAsia="pl-PL"/>
        </w:rPr>
        <w:t>ie</w:t>
      </w:r>
      <w:r w:rsidR="002B7694" w:rsidRPr="004C39BB">
        <w:rPr>
          <w:rFonts w:ascii="Calibri" w:hAnsi="Calibri" w:cstheme="minorHAnsi"/>
          <w:bCs/>
          <w:noProof/>
          <w:lang w:eastAsia="pl-PL"/>
        </w:rPr>
        <w:t xml:space="preserve"> </w:t>
      </w:r>
      <w:r w:rsidR="002B7694" w:rsidRPr="004C39BB">
        <w:rPr>
          <w:rFonts w:ascii="Calibri" w:hAnsi="Calibri" w:cstheme="minorHAnsi"/>
          <w:b/>
          <w:bCs/>
          <w:noProof/>
          <w:lang w:eastAsia="pl-PL"/>
        </w:rPr>
        <w:t>od dnia 1 września 2025 r. do dnia 31 grudnia 2025 r.</w:t>
      </w:r>
      <w:r w:rsidR="00ED3F4F" w:rsidRPr="004C39BB">
        <w:rPr>
          <w:rFonts w:ascii="Calibri" w:hAnsi="Calibri" w:cstheme="minorHAnsi"/>
          <w:b/>
          <w:noProof/>
          <w:lang w:eastAsia="pl-PL"/>
        </w:rPr>
        <w:t xml:space="preserve">, </w:t>
      </w:r>
      <w:r w:rsidR="00A27EEF" w:rsidRPr="004C39BB">
        <w:rPr>
          <w:rFonts w:ascii="Calibri" w:hAnsi="Calibri" w:cstheme="minorHAnsi"/>
          <w:b/>
          <w:noProof/>
          <w:lang w:eastAsia="pl-PL"/>
        </w:rPr>
        <w:t>jednak nie wcześniej</w:t>
      </w:r>
      <w:r w:rsidR="00ED3F4F" w:rsidRPr="004C39BB">
        <w:rPr>
          <w:rFonts w:ascii="Calibri" w:hAnsi="Calibri" w:cstheme="minorHAnsi"/>
          <w:b/>
          <w:noProof/>
          <w:lang w:eastAsia="pl-PL"/>
        </w:rPr>
        <w:t xml:space="preserve"> </w:t>
      </w:r>
      <w:r w:rsidR="00A27EEF" w:rsidRPr="004C39BB">
        <w:rPr>
          <w:rFonts w:ascii="Calibri" w:hAnsi="Calibri" w:cstheme="minorHAnsi"/>
          <w:b/>
          <w:noProof/>
          <w:lang w:eastAsia="pl-PL"/>
        </w:rPr>
        <w:t>niż od dnia uzyskania ostatecznego pozwolenia na budowę, która koliduje</w:t>
      </w:r>
      <w:r w:rsidR="00ED3F4F" w:rsidRPr="004C39BB">
        <w:rPr>
          <w:rFonts w:ascii="Calibri" w:hAnsi="Calibri" w:cstheme="minorHAnsi"/>
          <w:b/>
          <w:noProof/>
          <w:lang w:eastAsia="pl-PL"/>
        </w:rPr>
        <w:t xml:space="preserve"> </w:t>
      </w:r>
      <w:r w:rsidR="002B7694" w:rsidRPr="004C39BB">
        <w:rPr>
          <w:rFonts w:ascii="Calibri" w:hAnsi="Calibri" w:cstheme="minorHAnsi"/>
          <w:b/>
          <w:noProof/>
          <w:lang w:eastAsia="pl-PL"/>
        </w:rPr>
        <w:t>z drzewem będącym</w:t>
      </w:r>
      <w:r w:rsidR="00A27EEF" w:rsidRPr="004C39BB">
        <w:rPr>
          <w:rFonts w:ascii="Calibri" w:hAnsi="Calibri" w:cstheme="minorHAnsi"/>
          <w:b/>
          <w:noProof/>
          <w:lang w:eastAsia="pl-PL"/>
        </w:rPr>
        <w:t xml:space="preserve"> przedmiotem niniejszego zezwolenia, </w:t>
      </w:r>
      <w:r w:rsidR="00EE19B3" w:rsidRPr="004C39BB">
        <w:rPr>
          <w:rFonts w:cstheme="minorHAnsi"/>
        </w:rPr>
        <w:t>znajdującym</w:t>
      </w:r>
      <w:r w:rsidR="00C2369E" w:rsidRPr="004C39BB">
        <w:rPr>
          <w:rFonts w:cstheme="minorHAnsi"/>
        </w:rPr>
        <w:t xml:space="preserve"> się</w:t>
      </w:r>
      <w:r w:rsidR="00ED3F4F" w:rsidRPr="004C39BB">
        <w:rPr>
          <w:rFonts w:cstheme="minorHAnsi"/>
        </w:rPr>
        <w:t xml:space="preserve"> </w:t>
      </w:r>
      <w:r w:rsidR="00995D01">
        <w:rPr>
          <w:rFonts w:cstheme="minorHAnsi"/>
        </w:rPr>
        <w:t xml:space="preserve">w Poznaniu </w:t>
      </w:r>
      <w:r w:rsidR="0014172F" w:rsidRPr="004C39BB">
        <w:rPr>
          <w:rFonts w:cstheme="minorHAnsi"/>
        </w:rPr>
        <w:t>na</w:t>
      </w:r>
      <w:r w:rsidR="003A1563" w:rsidRPr="004C39BB">
        <w:rPr>
          <w:rFonts w:ascii="Calibri" w:eastAsia="Times New Roman" w:hAnsi="Calibri" w:cstheme="minorHAnsi"/>
          <w:bCs/>
          <w:lang w:eastAsia="pl-PL"/>
        </w:rPr>
        <w:t xml:space="preserve"> terenie </w:t>
      </w:r>
      <w:r w:rsidR="003A1563" w:rsidRPr="004C39BB">
        <w:rPr>
          <w:rFonts w:ascii="Calibri" w:hAnsi="Calibri" w:cs="Calibri"/>
        </w:rPr>
        <w:t>parku im</w:t>
      </w:r>
      <w:r w:rsidR="00995D01">
        <w:rPr>
          <w:rFonts w:ascii="Calibri" w:hAnsi="Calibri" w:cs="Calibri"/>
        </w:rPr>
        <w:t xml:space="preserve">. Adama Wodziczki, </w:t>
      </w:r>
      <w:r w:rsidR="00EE19B3" w:rsidRPr="004C39BB">
        <w:rPr>
          <w:rFonts w:ascii="Calibri" w:hAnsi="Calibri" w:cs="Calibri"/>
        </w:rPr>
        <w:t xml:space="preserve">na działce </w:t>
      </w:r>
      <w:r w:rsidR="003A1563" w:rsidRPr="004C39BB">
        <w:rPr>
          <w:rFonts w:ascii="Calibri" w:hAnsi="Calibri" w:cs="Calibri"/>
        </w:rPr>
        <w:t>oznaczon</w:t>
      </w:r>
      <w:r w:rsidR="00EE19B3" w:rsidRPr="004C39BB">
        <w:rPr>
          <w:rFonts w:ascii="Calibri" w:hAnsi="Calibri" w:cs="Calibri"/>
        </w:rPr>
        <w:t xml:space="preserve">ej w ewidencji gruntów </w:t>
      </w:r>
      <w:r w:rsidR="002F59FD" w:rsidRPr="004C39BB">
        <w:rPr>
          <w:rFonts w:ascii="Calibri" w:hAnsi="Calibri" w:cs="Calibri"/>
        </w:rPr>
        <w:t xml:space="preserve">numerem </w:t>
      </w:r>
      <w:r w:rsidR="003A1563" w:rsidRPr="004C39BB">
        <w:rPr>
          <w:rFonts w:ascii="Calibri" w:hAnsi="Calibri" w:cs="Calibri"/>
        </w:rPr>
        <w:t xml:space="preserve">60/8, arkusz 42, obręb </w:t>
      </w:r>
      <w:bookmarkStart w:id="0" w:name="_GoBack"/>
      <w:bookmarkEnd w:id="0"/>
      <w:r w:rsidR="003A1563" w:rsidRPr="004C39BB">
        <w:rPr>
          <w:rFonts w:ascii="Calibri" w:hAnsi="Calibri" w:cs="Calibri"/>
        </w:rPr>
        <w:t>20 Golęcin.</w:t>
      </w:r>
    </w:p>
    <w:p w14:paraId="41563C0F" w14:textId="5CC10E6E" w:rsidR="00CD5A15" w:rsidRPr="004C39BB" w:rsidRDefault="00CD5A15" w:rsidP="00D973B1">
      <w:pPr>
        <w:numPr>
          <w:ilvl w:val="0"/>
          <w:numId w:val="4"/>
        </w:numPr>
        <w:spacing w:after="200"/>
        <w:jc w:val="both"/>
        <w:rPr>
          <w:rFonts w:ascii="Calibri" w:eastAsia="Times New Roman" w:hAnsi="Calibri" w:cstheme="minorHAnsi"/>
          <w:b/>
          <w:bCs/>
          <w:lang w:eastAsia="pl-PL"/>
        </w:rPr>
      </w:pPr>
      <w:r w:rsidRPr="004C39BB">
        <w:rPr>
          <w:rFonts w:ascii="Calibri" w:eastAsia="Times New Roman" w:hAnsi="Calibri" w:cstheme="minorHAnsi"/>
          <w:b/>
          <w:bCs/>
          <w:lang w:eastAsia="pl-PL"/>
        </w:rPr>
        <w:t xml:space="preserve">Ustalić </w:t>
      </w:r>
      <w:r w:rsidR="00C9682C" w:rsidRPr="004C39BB">
        <w:rPr>
          <w:rFonts w:ascii="Calibri" w:hAnsi="Calibri" w:cstheme="minorHAnsi"/>
          <w:b/>
          <w:noProof/>
          <w:lang w:eastAsia="pl-PL"/>
        </w:rPr>
        <w:t>Wni</w:t>
      </w:r>
      <w:r w:rsidR="003559F8" w:rsidRPr="004C39BB">
        <w:rPr>
          <w:rFonts w:ascii="Calibri" w:hAnsi="Calibri" w:cstheme="minorHAnsi"/>
          <w:b/>
          <w:noProof/>
          <w:lang w:eastAsia="pl-PL"/>
        </w:rPr>
        <w:t>oskodawcy opłatę w kwocie</w:t>
      </w:r>
      <w:r w:rsidR="00D1236B" w:rsidRPr="004C39BB">
        <w:rPr>
          <w:rFonts w:ascii="Calibri" w:hAnsi="Calibri" w:cstheme="minorHAnsi"/>
          <w:b/>
          <w:noProof/>
          <w:lang w:eastAsia="pl-PL"/>
        </w:rPr>
        <w:t xml:space="preserve"> </w:t>
      </w:r>
      <w:r w:rsidR="00EE19B3" w:rsidRPr="004C39BB">
        <w:rPr>
          <w:rFonts w:ascii="Calibri" w:hAnsi="Calibri" w:cstheme="minorHAnsi"/>
          <w:b/>
          <w:noProof/>
          <w:lang w:eastAsia="pl-PL"/>
        </w:rPr>
        <w:t>2</w:t>
      </w:r>
      <w:r w:rsidR="002F59FD" w:rsidRPr="004C39BB">
        <w:rPr>
          <w:rFonts w:ascii="Calibri" w:hAnsi="Calibri" w:cstheme="minorHAnsi"/>
          <w:b/>
          <w:noProof/>
          <w:lang w:eastAsia="pl-PL"/>
        </w:rPr>
        <w:t> </w:t>
      </w:r>
      <w:r w:rsidR="00EE19B3" w:rsidRPr="004C39BB">
        <w:rPr>
          <w:rFonts w:ascii="Calibri" w:hAnsi="Calibri" w:cstheme="minorHAnsi"/>
          <w:b/>
          <w:noProof/>
          <w:lang w:eastAsia="pl-PL"/>
        </w:rPr>
        <w:t>915</w:t>
      </w:r>
      <w:r w:rsidR="00A86F7B" w:rsidRPr="004C39BB">
        <w:rPr>
          <w:rFonts w:ascii="Calibri" w:hAnsi="Calibri" w:cstheme="minorHAnsi"/>
          <w:b/>
          <w:noProof/>
          <w:lang w:eastAsia="pl-PL"/>
        </w:rPr>
        <w:t>,</w:t>
      </w:r>
      <w:r w:rsidR="002F59FD" w:rsidRPr="004C39BB">
        <w:rPr>
          <w:rFonts w:ascii="Calibri" w:hAnsi="Calibri" w:cstheme="minorHAnsi"/>
          <w:b/>
          <w:noProof/>
          <w:lang w:eastAsia="pl-PL"/>
        </w:rPr>
        <w:t>00</w:t>
      </w:r>
      <w:r w:rsidR="003A1563" w:rsidRPr="004C39BB">
        <w:rPr>
          <w:rFonts w:ascii="Calibri" w:hAnsi="Calibri" w:cstheme="minorHAnsi"/>
          <w:b/>
          <w:noProof/>
          <w:lang w:eastAsia="pl-PL"/>
        </w:rPr>
        <w:t xml:space="preserve"> zł (słownie:</w:t>
      </w:r>
      <w:r w:rsidR="00EE19B3" w:rsidRPr="004C39BB">
        <w:rPr>
          <w:rFonts w:ascii="Calibri" w:hAnsi="Calibri" w:cstheme="minorHAnsi"/>
          <w:b/>
          <w:noProof/>
          <w:lang w:eastAsia="pl-PL"/>
        </w:rPr>
        <w:t xml:space="preserve"> </w:t>
      </w:r>
      <w:r w:rsidR="00EE19B3" w:rsidRPr="004C39BB">
        <w:rPr>
          <w:rFonts w:ascii="Calibri" w:eastAsia="Times New Roman" w:hAnsi="Calibri" w:cstheme="minorHAnsi"/>
          <w:b/>
          <w:bCs/>
          <w:lang w:eastAsia="pl-PL"/>
        </w:rPr>
        <w:t xml:space="preserve">dwa tysiące dziewięćset piętnaście złotych </w:t>
      </w:r>
      <w:r w:rsidR="00A52F53" w:rsidRPr="004C39BB">
        <w:rPr>
          <w:rFonts w:ascii="Calibri" w:hAnsi="Calibri" w:cstheme="minorHAnsi"/>
          <w:b/>
          <w:noProof/>
          <w:lang w:eastAsia="pl-PL"/>
        </w:rPr>
        <w:t xml:space="preserve">00/100) </w:t>
      </w:r>
      <w:r w:rsidR="00090B0B" w:rsidRPr="004C39BB">
        <w:rPr>
          <w:rFonts w:ascii="Calibri" w:hAnsi="Calibri" w:cstheme="minorHAnsi"/>
          <w:noProof/>
          <w:lang w:eastAsia="pl-PL"/>
        </w:rPr>
        <w:t>z tytułu</w:t>
      </w:r>
      <w:r w:rsidR="00EE19B3" w:rsidRPr="004C39BB">
        <w:rPr>
          <w:rFonts w:ascii="Calibri" w:hAnsi="Calibri" w:cstheme="minorHAnsi"/>
          <w:noProof/>
          <w:lang w:eastAsia="pl-PL"/>
        </w:rPr>
        <w:t xml:space="preserve"> usunięcia </w:t>
      </w:r>
      <w:r w:rsidR="00E15666" w:rsidRPr="004C39BB">
        <w:rPr>
          <w:rFonts w:ascii="Calibri" w:hAnsi="Calibri" w:cstheme="minorHAnsi"/>
          <w:noProof/>
          <w:lang w:eastAsia="pl-PL"/>
        </w:rPr>
        <w:t>drzew</w:t>
      </w:r>
      <w:r w:rsidR="00EE19B3" w:rsidRPr="004C39BB">
        <w:rPr>
          <w:rFonts w:ascii="Calibri" w:hAnsi="Calibri" w:cstheme="minorHAnsi"/>
          <w:noProof/>
          <w:lang w:eastAsia="pl-PL"/>
        </w:rPr>
        <w:t>a oznaczonego</w:t>
      </w:r>
      <w:r w:rsidR="00E15666" w:rsidRPr="004C39BB">
        <w:rPr>
          <w:rFonts w:ascii="Calibri" w:hAnsi="Calibri" w:cstheme="minorHAnsi"/>
          <w:noProof/>
          <w:lang w:eastAsia="pl-PL"/>
        </w:rPr>
        <w:t xml:space="preserve"> </w:t>
      </w:r>
      <w:r w:rsidR="00EE19B3" w:rsidRPr="004C39BB">
        <w:rPr>
          <w:rFonts w:ascii="Calibri" w:hAnsi="Calibri" w:cstheme="minorHAnsi"/>
          <w:noProof/>
          <w:lang w:eastAsia="pl-PL"/>
        </w:rPr>
        <w:br/>
      </w:r>
      <w:r w:rsidR="00E934AF" w:rsidRPr="004C39BB">
        <w:rPr>
          <w:rFonts w:ascii="Calibri" w:hAnsi="Calibri" w:cstheme="minorHAnsi"/>
          <w:noProof/>
          <w:lang w:eastAsia="pl-PL"/>
        </w:rPr>
        <w:t xml:space="preserve">numerem </w:t>
      </w:r>
      <w:r w:rsidR="00E15666" w:rsidRPr="004C39BB">
        <w:rPr>
          <w:rFonts w:ascii="Calibri" w:hAnsi="Calibri" w:cstheme="minorHAnsi"/>
          <w:noProof/>
          <w:lang w:eastAsia="pl-PL"/>
        </w:rPr>
        <w:t>inw</w:t>
      </w:r>
      <w:r w:rsidR="00E934AF" w:rsidRPr="004C39BB">
        <w:rPr>
          <w:rFonts w:ascii="Calibri" w:hAnsi="Calibri" w:cstheme="minorHAnsi"/>
          <w:noProof/>
          <w:lang w:eastAsia="pl-PL"/>
        </w:rPr>
        <w:t xml:space="preserve">entaryzacyjnym </w:t>
      </w:r>
      <w:r w:rsidR="00EE19B3" w:rsidRPr="004C39BB">
        <w:rPr>
          <w:rFonts w:cstheme="minorHAnsi"/>
        </w:rPr>
        <w:t>14</w:t>
      </w:r>
      <w:r w:rsidR="00D973B1" w:rsidRPr="004C39BB">
        <w:rPr>
          <w:rFonts w:cstheme="minorHAnsi"/>
        </w:rPr>
        <w:t xml:space="preserve">, </w:t>
      </w:r>
      <w:r w:rsidR="00A52F53" w:rsidRPr="004C39BB">
        <w:rPr>
          <w:rFonts w:ascii="Calibri" w:hAnsi="Calibri" w:cstheme="minorHAnsi"/>
          <w:noProof/>
          <w:lang w:eastAsia="pl-PL"/>
        </w:rPr>
        <w:t xml:space="preserve">zgodnie </w:t>
      </w:r>
      <w:r w:rsidRPr="004C39BB">
        <w:rPr>
          <w:rFonts w:ascii="Calibri" w:hAnsi="Calibri" w:cstheme="minorHAnsi"/>
          <w:noProof/>
          <w:lang w:eastAsia="pl-PL"/>
        </w:rPr>
        <w:t>z wyliczeniem przedstawionym w </w:t>
      </w:r>
      <w:r w:rsidR="00E934AF" w:rsidRPr="004C39BB">
        <w:rPr>
          <w:rFonts w:ascii="Calibri" w:hAnsi="Calibri" w:cstheme="minorHAnsi"/>
          <w:noProof/>
          <w:lang w:eastAsia="pl-PL"/>
        </w:rPr>
        <w:t xml:space="preserve">tabeli, stanowiącej </w:t>
      </w:r>
      <w:r w:rsidR="00D60D9A" w:rsidRPr="004C39BB">
        <w:rPr>
          <w:rFonts w:ascii="Calibri" w:hAnsi="Calibri" w:cstheme="minorHAnsi"/>
          <w:noProof/>
          <w:lang w:eastAsia="pl-PL"/>
        </w:rPr>
        <w:t>załącznik</w:t>
      </w:r>
      <w:r w:rsidRPr="004C39BB">
        <w:rPr>
          <w:rFonts w:ascii="Calibri" w:hAnsi="Calibri" w:cstheme="minorHAnsi"/>
          <w:noProof/>
          <w:lang w:eastAsia="pl-PL"/>
        </w:rPr>
        <w:t xml:space="preserve"> nr 1 do niniejszej decyzji.</w:t>
      </w:r>
    </w:p>
    <w:p w14:paraId="206EEA09" w14:textId="708ED334" w:rsidR="00491A75" w:rsidRPr="004C39BB" w:rsidRDefault="00CD5A15" w:rsidP="00E65153">
      <w:pPr>
        <w:numPr>
          <w:ilvl w:val="0"/>
          <w:numId w:val="4"/>
        </w:numPr>
        <w:ind w:left="357" w:hanging="357"/>
        <w:jc w:val="both"/>
        <w:rPr>
          <w:rFonts w:ascii="Calibri" w:eastAsia="Times New Roman" w:hAnsi="Calibri" w:cstheme="minorHAnsi"/>
          <w:b/>
          <w:bCs/>
          <w:lang w:eastAsia="pl-PL"/>
        </w:rPr>
      </w:pPr>
      <w:r w:rsidRPr="004C39BB">
        <w:rPr>
          <w:rFonts w:ascii="Calibri" w:eastAsia="Times New Roman" w:hAnsi="Calibri" w:cstheme="minorHAnsi"/>
          <w:b/>
          <w:bCs/>
          <w:lang w:eastAsia="pl-PL"/>
        </w:rPr>
        <w:t xml:space="preserve">Uzależnić </w:t>
      </w:r>
      <w:r w:rsidRPr="004C39BB">
        <w:rPr>
          <w:rFonts w:ascii="Calibri" w:hAnsi="Calibri" w:cstheme="minorHAnsi"/>
          <w:noProof/>
          <w:lang w:eastAsia="pl-PL"/>
        </w:rPr>
        <w:t>wydani</w:t>
      </w:r>
      <w:r w:rsidR="006A0C5C" w:rsidRPr="004C39BB">
        <w:rPr>
          <w:rFonts w:ascii="Calibri" w:hAnsi="Calibri" w:cstheme="minorHAnsi"/>
          <w:noProof/>
          <w:lang w:eastAsia="pl-PL"/>
        </w:rPr>
        <w:t xml:space="preserve">e zezwolenia </w:t>
      </w:r>
      <w:r w:rsidR="000A6359" w:rsidRPr="004C39BB">
        <w:rPr>
          <w:rFonts w:ascii="Calibri" w:hAnsi="Calibri" w:cstheme="minorHAnsi"/>
          <w:noProof/>
          <w:lang w:eastAsia="pl-PL"/>
        </w:rPr>
        <w:t>na usunięcie</w:t>
      </w:r>
      <w:r w:rsidR="00993C0C" w:rsidRPr="004C39BB">
        <w:rPr>
          <w:rFonts w:ascii="Calibri" w:hAnsi="Calibri" w:cstheme="minorHAnsi"/>
          <w:noProof/>
          <w:lang w:eastAsia="pl-PL"/>
        </w:rPr>
        <w:t xml:space="preserve"> drzew</w:t>
      </w:r>
      <w:r w:rsidR="000A6359" w:rsidRPr="004C39BB">
        <w:rPr>
          <w:rFonts w:ascii="Calibri" w:hAnsi="Calibri" w:cstheme="minorHAnsi"/>
          <w:noProof/>
          <w:lang w:eastAsia="pl-PL"/>
        </w:rPr>
        <w:t xml:space="preserve">a wymienionego </w:t>
      </w:r>
      <w:r w:rsidR="00AB677D" w:rsidRPr="004C39BB">
        <w:rPr>
          <w:rFonts w:ascii="Calibri" w:hAnsi="Calibri" w:cstheme="minorHAnsi"/>
          <w:noProof/>
          <w:lang w:eastAsia="pl-PL"/>
        </w:rPr>
        <w:t>w załączniku</w:t>
      </w:r>
      <w:r w:rsidR="00B17BAE" w:rsidRPr="004C39BB">
        <w:rPr>
          <w:rFonts w:ascii="Calibri" w:hAnsi="Calibri" w:cstheme="minorHAnsi"/>
          <w:noProof/>
          <w:lang w:eastAsia="pl-PL"/>
        </w:rPr>
        <w:t xml:space="preserve"> </w:t>
      </w:r>
      <w:r w:rsidRPr="004C39BB">
        <w:rPr>
          <w:rFonts w:ascii="Calibri" w:hAnsi="Calibri" w:cstheme="minorHAnsi"/>
          <w:noProof/>
          <w:lang w:eastAsia="pl-PL"/>
        </w:rPr>
        <w:t>nr 1 do niniejszej decyzji</w:t>
      </w:r>
      <w:r w:rsidR="00993C0C" w:rsidRPr="004C39BB">
        <w:rPr>
          <w:rFonts w:ascii="Calibri" w:hAnsi="Calibri" w:cstheme="minorHAnsi"/>
          <w:noProof/>
          <w:lang w:eastAsia="pl-PL"/>
        </w:rPr>
        <w:t>,</w:t>
      </w:r>
      <w:r w:rsidR="000A6359" w:rsidRPr="004C39BB">
        <w:rPr>
          <w:rFonts w:ascii="Calibri" w:hAnsi="Calibri" w:cstheme="minorHAnsi"/>
          <w:noProof/>
          <w:lang w:eastAsia="pl-PL"/>
        </w:rPr>
        <w:t xml:space="preserve"> od wykonania nasadzenia zastępczego </w:t>
      </w:r>
      <w:r w:rsidRPr="004C39BB">
        <w:rPr>
          <w:rFonts w:ascii="Calibri" w:hAnsi="Calibri" w:cstheme="minorHAnsi"/>
          <w:noProof/>
          <w:lang w:eastAsia="pl-PL"/>
        </w:rPr>
        <w:t>w terminie</w:t>
      </w:r>
      <w:r w:rsidRPr="004C39BB">
        <w:rPr>
          <w:rFonts w:ascii="Calibri" w:hAnsi="Calibri" w:cstheme="minorHAnsi"/>
          <w:b/>
          <w:noProof/>
          <w:lang w:eastAsia="pl-PL"/>
        </w:rPr>
        <w:t xml:space="preserve"> </w:t>
      </w:r>
      <w:r w:rsidR="00131337" w:rsidRPr="004C39BB">
        <w:rPr>
          <w:rFonts w:ascii="Calibri" w:hAnsi="Calibri" w:cstheme="minorHAnsi"/>
          <w:b/>
          <w:noProof/>
          <w:lang w:eastAsia="pl-PL"/>
        </w:rPr>
        <w:t>do dnia</w:t>
      </w:r>
      <w:r w:rsidR="00646999" w:rsidRPr="004C39BB">
        <w:rPr>
          <w:rFonts w:ascii="Calibri" w:hAnsi="Calibri" w:cstheme="minorHAnsi"/>
          <w:b/>
          <w:noProof/>
          <w:lang w:eastAsia="pl-PL"/>
        </w:rPr>
        <w:t xml:space="preserve"> </w:t>
      </w:r>
      <w:r w:rsidR="000A6359" w:rsidRPr="004C39BB">
        <w:rPr>
          <w:rFonts w:ascii="Calibri" w:hAnsi="Calibri" w:cstheme="minorHAnsi"/>
          <w:b/>
          <w:noProof/>
          <w:lang w:eastAsia="pl-PL"/>
        </w:rPr>
        <w:br/>
      </w:r>
      <w:r w:rsidR="00A52F53" w:rsidRPr="004C39BB">
        <w:rPr>
          <w:rFonts w:ascii="Calibri" w:hAnsi="Calibri" w:cstheme="minorHAnsi"/>
          <w:b/>
          <w:noProof/>
          <w:lang w:eastAsia="pl-PL"/>
        </w:rPr>
        <w:t>30 kwietnia 2026</w:t>
      </w:r>
      <w:r w:rsidR="0014172F" w:rsidRPr="004C39BB">
        <w:rPr>
          <w:rFonts w:ascii="Calibri" w:hAnsi="Calibri" w:cstheme="minorHAnsi"/>
          <w:b/>
          <w:noProof/>
          <w:lang w:eastAsia="pl-PL"/>
        </w:rPr>
        <w:t xml:space="preserve"> r., </w:t>
      </w:r>
      <w:r w:rsidR="00491A75" w:rsidRPr="004C39BB">
        <w:rPr>
          <w:rFonts w:eastAsia="Times New Roman" w:cstheme="minorHAnsi"/>
          <w:bCs/>
          <w:lang w:eastAsia="pl-PL"/>
        </w:rPr>
        <w:t xml:space="preserve">na terenie miasta Poznania, w </w:t>
      </w:r>
      <w:r w:rsidR="00491A75" w:rsidRPr="004C39BB">
        <w:rPr>
          <w:rFonts w:cs="Calibri"/>
        </w:rPr>
        <w:t>parku im. Adama Wodziczki</w:t>
      </w:r>
      <w:r w:rsidR="00491A75" w:rsidRPr="004C39BB">
        <w:rPr>
          <w:rFonts w:eastAsia="Times New Roman" w:cstheme="minorHAnsi"/>
          <w:b/>
          <w:bCs/>
          <w:lang w:eastAsia="pl-PL"/>
        </w:rPr>
        <w:t xml:space="preserve"> </w:t>
      </w:r>
      <w:r w:rsidR="000A6359" w:rsidRPr="004C39BB">
        <w:rPr>
          <w:rFonts w:eastAsia="Times New Roman" w:cstheme="minorHAnsi"/>
          <w:b/>
          <w:bCs/>
          <w:lang w:eastAsia="pl-PL"/>
        </w:rPr>
        <w:br/>
      </w:r>
      <w:r w:rsidR="000A6359" w:rsidRPr="004C39BB">
        <w:rPr>
          <w:rFonts w:cs="Calibri"/>
        </w:rPr>
        <w:t>na działce oznaczonej</w:t>
      </w:r>
      <w:r w:rsidR="00491A75" w:rsidRPr="004C39BB">
        <w:rPr>
          <w:rFonts w:cs="Calibri"/>
        </w:rPr>
        <w:t xml:space="preserve"> w e</w:t>
      </w:r>
      <w:r w:rsidR="000A6359" w:rsidRPr="004C39BB">
        <w:rPr>
          <w:rFonts w:cs="Calibri"/>
        </w:rPr>
        <w:t xml:space="preserve">widencji gruntów numerem 18/2 </w:t>
      </w:r>
      <w:r w:rsidR="00491A75" w:rsidRPr="004C39BB">
        <w:rPr>
          <w:rFonts w:cs="Calibri"/>
        </w:rPr>
        <w:t xml:space="preserve">arkusz 44, obręb </w:t>
      </w:r>
      <w:r w:rsidR="000A6359" w:rsidRPr="004C39BB">
        <w:rPr>
          <w:rFonts w:cs="Calibri"/>
        </w:rPr>
        <w:br/>
      </w:r>
      <w:r w:rsidR="00491A75" w:rsidRPr="004C39BB">
        <w:rPr>
          <w:rFonts w:cs="Calibri"/>
        </w:rPr>
        <w:t xml:space="preserve">20 Golęcin, </w:t>
      </w:r>
      <w:r w:rsidR="000A6359" w:rsidRPr="004C39BB">
        <w:rPr>
          <w:rFonts w:cstheme="minorHAnsi"/>
          <w:b/>
        </w:rPr>
        <w:t>w liczbie 1</w:t>
      </w:r>
      <w:r w:rsidR="00491A75" w:rsidRPr="004C39BB">
        <w:rPr>
          <w:rFonts w:cstheme="minorHAnsi"/>
          <w:b/>
        </w:rPr>
        <w:t xml:space="preserve"> drzew</w:t>
      </w:r>
      <w:r w:rsidR="000A6359" w:rsidRPr="004C39BB">
        <w:rPr>
          <w:rFonts w:cstheme="minorHAnsi"/>
          <w:b/>
        </w:rPr>
        <w:t>a</w:t>
      </w:r>
      <w:r w:rsidR="00491A75" w:rsidRPr="004C39BB">
        <w:rPr>
          <w:rFonts w:cstheme="minorHAnsi"/>
          <w:b/>
        </w:rPr>
        <w:t xml:space="preserve"> </w:t>
      </w:r>
      <w:r w:rsidR="000A6359" w:rsidRPr="004C39BB">
        <w:rPr>
          <w:rFonts w:cstheme="minorHAnsi"/>
        </w:rPr>
        <w:t>z gatunku</w:t>
      </w:r>
      <w:r w:rsidR="00491A75" w:rsidRPr="004C39BB">
        <w:rPr>
          <w:rFonts w:cstheme="minorHAnsi"/>
        </w:rPr>
        <w:t xml:space="preserve"> (do wyboru): lipa drobnolistna, jabłoń ozdobna, topola osika</w:t>
      </w:r>
      <w:r w:rsidR="000A6359" w:rsidRPr="004C39BB">
        <w:rPr>
          <w:rFonts w:cstheme="minorHAnsi"/>
        </w:rPr>
        <w:t>.</w:t>
      </w:r>
    </w:p>
    <w:p w14:paraId="179F31A2" w14:textId="67EBC33C" w:rsidR="007C18A2" w:rsidRPr="004C39BB" w:rsidRDefault="007C18A2" w:rsidP="007C18A2">
      <w:pPr>
        <w:pStyle w:val="Akapitzlist"/>
        <w:spacing w:after="0" w:line="240" w:lineRule="auto"/>
        <w:ind w:left="357"/>
        <w:jc w:val="both"/>
        <w:rPr>
          <w:rFonts w:cstheme="minorHAnsi"/>
          <w:noProof/>
          <w:sz w:val="24"/>
          <w:szCs w:val="24"/>
          <w:lang w:eastAsia="pl-PL"/>
        </w:rPr>
      </w:pPr>
      <w:r w:rsidRPr="004C39BB">
        <w:rPr>
          <w:rFonts w:cstheme="minorHAnsi"/>
          <w:noProof/>
          <w:sz w:val="24"/>
          <w:szCs w:val="24"/>
          <w:lang w:eastAsia="pl-PL"/>
        </w:rPr>
        <w:t>Do</w:t>
      </w:r>
      <w:r w:rsidR="000A6359" w:rsidRPr="004C39BB">
        <w:rPr>
          <w:rFonts w:cstheme="minorHAnsi"/>
          <w:noProof/>
          <w:sz w:val="24"/>
          <w:szCs w:val="24"/>
          <w:lang w:eastAsia="pl-PL"/>
        </w:rPr>
        <w:t xml:space="preserve"> sadzenia należy zastosować duży, rozrośnięty</w:t>
      </w:r>
      <w:r w:rsidRPr="004C39BB">
        <w:rPr>
          <w:rFonts w:cstheme="minorHAnsi"/>
          <w:noProof/>
          <w:sz w:val="24"/>
          <w:szCs w:val="24"/>
          <w:lang w:eastAsia="pl-PL"/>
        </w:rPr>
        <w:t xml:space="preserve"> egzemp</w:t>
      </w:r>
      <w:r w:rsidR="000A6359" w:rsidRPr="004C39BB">
        <w:rPr>
          <w:rFonts w:cstheme="minorHAnsi"/>
          <w:noProof/>
          <w:sz w:val="24"/>
          <w:szCs w:val="24"/>
          <w:lang w:eastAsia="pl-PL"/>
        </w:rPr>
        <w:t>larz</w:t>
      </w:r>
      <w:r w:rsidR="00A86F7B" w:rsidRPr="004C39BB">
        <w:rPr>
          <w:rFonts w:cstheme="minorHAnsi"/>
          <w:noProof/>
          <w:sz w:val="24"/>
          <w:szCs w:val="24"/>
          <w:lang w:eastAsia="pl-PL"/>
        </w:rPr>
        <w:t xml:space="preserve"> drzew</w:t>
      </w:r>
      <w:r w:rsidR="000A6359" w:rsidRPr="004C39BB">
        <w:rPr>
          <w:rFonts w:cstheme="minorHAnsi"/>
          <w:noProof/>
          <w:sz w:val="24"/>
          <w:szCs w:val="24"/>
          <w:lang w:eastAsia="pl-PL"/>
        </w:rPr>
        <w:t>a o obwodzie</w:t>
      </w:r>
      <w:r w:rsidR="00A86F7B" w:rsidRPr="004C39BB">
        <w:rPr>
          <w:rFonts w:cstheme="minorHAnsi"/>
          <w:noProof/>
          <w:sz w:val="24"/>
          <w:szCs w:val="24"/>
          <w:lang w:eastAsia="pl-PL"/>
        </w:rPr>
        <w:t xml:space="preserve"> pni</w:t>
      </w:r>
      <w:r w:rsidR="000A6359" w:rsidRPr="004C39BB">
        <w:rPr>
          <w:rFonts w:cstheme="minorHAnsi"/>
          <w:noProof/>
          <w:sz w:val="24"/>
          <w:szCs w:val="24"/>
          <w:lang w:eastAsia="pl-PL"/>
        </w:rPr>
        <w:t>a, mierzonym</w:t>
      </w:r>
      <w:r w:rsidRPr="004C39BB">
        <w:rPr>
          <w:rFonts w:cstheme="minorHAnsi"/>
          <w:noProof/>
          <w:sz w:val="24"/>
          <w:szCs w:val="24"/>
          <w:lang w:eastAsia="pl-PL"/>
        </w:rPr>
        <w:t xml:space="preserve"> </w:t>
      </w:r>
      <w:r w:rsidR="000A6359" w:rsidRPr="004C39BB">
        <w:rPr>
          <w:rFonts w:cstheme="minorHAnsi"/>
          <w:noProof/>
          <w:sz w:val="24"/>
          <w:szCs w:val="24"/>
          <w:lang w:eastAsia="pl-PL"/>
        </w:rPr>
        <w:t>na wysokości 100 cm, wynoszącym</w:t>
      </w:r>
      <w:r w:rsidRPr="004C39BB">
        <w:rPr>
          <w:rFonts w:cstheme="minorHAnsi"/>
          <w:noProof/>
          <w:sz w:val="24"/>
          <w:szCs w:val="24"/>
          <w:lang w:eastAsia="pl-PL"/>
        </w:rPr>
        <w:t xml:space="preserve"> minimum 14 cm. </w:t>
      </w:r>
    </w:p>
    <w:p w14:paraId="1B1D6DD8" w14:textId="53F545FE" w:rsidR="00665B16" w:rsidRPr="004C39BB" w:rsidRDefault="000A6359" w:rsidP="00E65153">
      <w:pPr>
        <w:pStyle w:val="Tekstpodstawowywcity"/>
        <w:spacing w:after="0"/>
        <w:ind w:left="360"/>
        <w:contextualSpacing/>
        <w:jc w:val="both"/>
        <w:rPr>
          <w:rFonts w:ascii="Calibri" w:hAnsi="Calibri" w:cs="Calibri"/>
        </w:rPr>
      </w:pPr>
      <w:r w:rsidRPr="004C39BB">
        <w:rPr>
          <w:rFonts w:ascii="Calibri" w:hAnsi="Calibri" w:cs="Calibri"/>
        </w:rPr>
        <w:t>Zastąpienie usuniętego</w:t>
      </w:r>
      <w:r w:rsidR="00665B16" w:rsidRPr="004C39BB">
        <w:rPr>
          <w:rFonts w:ascii="Calibri" w:hAnsi="Calibri" w:cs="Calibri"/>
        </w:rPr>
        <w:t xml:space="preserve"> drzew</w:t>
      </w:r>
      <w:r w:rsidRPr="004C39BB">
        <w:rPr>
          <w:rFonts w:ascii="Calibri" w:hAnsi="Calibri" w:cs="Calibri"/>
        </w:rPr>
        <w:t>a</w:t>
      </w:r>
      <w:r w:rsidR="00665B16" w:rsidRPr="004C39BB">
        <w:rPr>
          <w:rFonts w:ascii="Calibri" w:hAnsi="Calibri" w:cs="Calibri"/>
        </w:rPr>
        <w:t xml:space="preserve"> winno być skuteczne i t</w:t>
      </w:r>
      <w:r w:rsidRPr="004C39BB">
        <w:rPr>
          <w:rFonts w:ascii="Calibri" w:hAnsi="Calibri" w:cs="Calibri"/>
        </w:rPr>
        <w:t>rwałe, to znaczy nowe nasadzenie</w:t>
      </w:r>
      <w:r w:rsidR="00665B16" w:rsidRPr="004C39BB">
        <w:rPr>
          <w:rFonts w:ascii="Calibri" w:hAnsi="Calibri" w:cs="Calibri"/>
        </w:rPr>
        <w:t xml:space="preserve"> należy wykonać zgodnie z zasadami sztuki ogrodniczej:</w:t>
      </w:r>
    </w:p>
    <w:p w14:paraId="530BA6AC" w14:textId="071C6181" w:rsidR="00665B16" w:rsidRPr="004C39BB" w:rsidRDefault="000A6359" w:rsidP="00E65153">
      <w:pPr>
        <w:pStyle w:val="Tekstpodstawowywcity"/>
        <w:numPr>
          <w:ilvl w:val="0"/>
          <w:numId w:val="10"/>
        </w:numPr>
        <w:spacing w:after="0"/>
        <w:ind w:left="709" w:hanging="283"/>
        <w:contextualSpacing/>
        <w:jc w:val="both"/>
        <w:rPr>
          <w:rFonts w:ascii="Calibri" w:hAnsi="Calibri" w:cs="Calibri"/>
        </w:rPr>
      </w:pPr>
      <w:r w:rsidRPr="004C39BB">
        <w:rPr>
          <w:rFonts w:ascii="Calibri" w:hAnsi="Calibri" w:cs="Calibri"/>
        </w:rPr>
        <w:t>dół</w:t>
      </w:r>
      <w:r w:rsidR="00665B16" w:rsidRPr="004C39BB">
        <w:rPr>
          <w:rFonts w:ascii="Calibri" w:hAnsi="Calibri" w:cs="Calibri"/>
        </w:rPr>
        <w:t xml:space="preserve"> do sadzenia wypełnić świeżą, żyzną ziemią,</w:t>
      </w:r>
    </w:p>
    <w:p w14:paraId="0105FEF6" w14:textId="2ABA8B52" w:rsidR="00665B16" w:rsidRPr="004C39BB" w:rsidRDefault="000A6359" w:rsidP="00E65153">
      <w:pPr>
        <w:pStyle w:val="Tekstpodstawowywcity"/>
        <w:numPr>
          <w:ilvl w:val="0"/>
          <w:numId w:val="10"/>
        </w:numPr>
        <w:spacing w:after="0"/>
        <w:ind w:left="709" w:hanging="283"/>
        <w:contextualSpacing/>
        <w:jc w:val="both"/>
        <w:rPr>
          <w:rFonts w:ascii="Calibri" w:hAnsi="Calibri" w:cs="Calibri"/>
        </w:rPr>
      </w:pPr>
      <w:r w:rsidRPr="004C39BB">
        <w:rPr>
          <w:rFonts w:ascii="Calibri" w:hAnsi="Calibri" w:cs="Calibri"/>
        </w:rPr>
        <w:t>nowo posadzone drzewo</w:t>
      </w:r>
      <w:r w:rsidR="00665B16" w:rsidRPr="004C39BB">
        <w:rPr>
          <w:rFonts w:ascii="Calibri" w:hAnsi="Calibri" w:cs="Calibri"/>
        </w:rPr>
        <w:t xml:space="preserve"> zabezpieczyć przed przewróceniem, np. poprzez przywiązanie do palików,</w:t>
      </w:r>
    </w:p>
    <w:p w14:paraId="5E12DB1D" w14:textId="12A65FC4" w:rsidR="00665B16" w:rsidRPr="004C39BB" w:rsidRDefault="00665B16" w:rsidP="00E65153">
      <w:pPr>
        <w:pStyle w:val="Tekstpodstawowywcity"/>
        <w:numPr>
          <w:ilvl w:val="0"/>
          <w:numId w:val="10"/>
        </w:numPr>
        <w:spacing w:after="0"/>
        <w:ind w:left="709" w:hanging="283"/>
        <w:contextualSpacing/>
        <w:jc w:val="both"/>
        <w:rPr>
          <w:rFonts w:ascii="Calibri" w:hAnsi="Calibri" w:cs="Calibri"/>
        </w:rPr>
      </w:pPr>
      <w:r w:rsidRPr="004C39BB">
        <w:rPr>
          <w:rFonts w:ascii="Calibri" w:hAnsi="Calibri" w:cs="Calibri"/>
        </w:rPr>
        <w:t xml:space="preserve">do czasu ukorzenienia się </w:t>
      </w:r>
      <w:r w:rsidR="000A6359" w:rsidRPr="004C39BB">
        <w:rPr>
          <w:rFonts w:ascii="Calibri" w:hAnsi="Calibri" w:cs="Calibri"/>
        </w:rPr>
        <w:t xml:space="preserve">w nowym miejscu (3 lata) drzewu </w:t>
      </w:r>
      <w:r w:rsidRPr="004C39BB">
        <w:rPr>
          <w:rFonts w:ascii="Calibri" w:hAnsi="Calibri" w:cs="Calibri"/>
        </w:rPr>
        <w:t>należy zapewnić regularne podlewanie (szczególnie w okresie letnich upałów)</w:t>
      </w:r>
      <w:r w:rsidR="00A731B1">
        <w:rPr>
          <w:rFonts w:ascii="Calibri" w:hAnsi="Calibri" w:cs="Calibri"/>
        </w:rPr>
        <w:t xml:space="preserve"> </w:t>
      </w:r>
      <w:r w:rsidRPr="004C39BB">
        <w:rPr>
          <w:rFonts w:ascii="Calibri" w:hAnsi="Calibri" w:cs="Calibri"/>
        </w:rPr>
        <w:t>oraz nawożenie (według potrzeb).</w:t>
      </w:r>
    </w:p>
    <w:p w14:paraId="26A8B4F3" w14:textId="70AF8590" w:rsidR="00CD5A15" w:rsidRPr="004C39BB" w:rsidRDefault="0012527C" w:rsidP="00D973B1">
      <w:pPr>
        <w:pStyle w:val="Akapitzlist"/>
        <w:numPr>
          <w:ilvl w:val="0"/>
          <w:numId w:val="4"/>
        </w:numPr>
        <w:spacing w:before="200" w:line="240" w:lineRule="auto"/>
        <w:ind w:left="357" w:hanging="357"/>
        <w:jc w:val="both"/>
        <w:rPr>
          <w:rFonts w:cstheme="minorHAnsi"/>
          <w:noProof/>
          <w:sz w:val="24"/>
          <w:szCs w:val="24"/>
          <w:lang w:eastAsia="pl-PL"/>
        </w:rPr>
      </w:pPr>
      <w:r>
        <w:rPr>
          <w:rFonts w:cstheme="minorHAnsi"/>
          <w:b/>
          <w:noProof/>
          <w:sz w:val="24"/>
          <w:szCs w:val="24"/>
          <w:lang w:eastAsia="pl-PL"/>
        </w:rPr>
        <w:lastRenderedPageBreak/>
        <w:t xml:space="preserve"> </w:t>
      </w:r>
      <w:r w:rsidR="00CD5A15" w:rsidRPr="004C39BB">
        <w:rPr>
          <w:rFonts w:cstheme="minorHAnsi"/>
          <w:b/>
          <w:noProof/>
          <w:sz w:val="24"/>
          <w:szCs w:val="24"/>
          <w:lang w:eastAsia="pl-PL"/>
        </w:rPr>
        <w:t>Odroczyć termin uiszczenia opłaty</w:t>
      </w:r>
      <w:r w:rsidR="00CC43DD" w:rsidRPr="004C39BB">
        <w:rPr>
          <w:rFonts w:cstheme="minorHAnsi"/>
          <w:b/>
          <w:noProof/>
          <w:sz w:val="24"/>
          <w:szCs w:val="24"/>
          <w:lang w:eastAsia="pl-PL"/>
        </w:rPr>
        <w:t xml:space="preserve"> w kwocie</w:t>
      </w:r>
      <w:r w:rsidR="00427ED9" w:rsidRPr="004C39BB">
        <w:rPr>
          <w:rFonts w:cstheme="minorHAnsi"/>
          <w:b/>
          <w:noProof/>
          <w:sz w:val="24"/>
          <w:szCs w:val="24"/>
          <w:lang w:eastAsia="pl-PL"/>
        </w:rPr>
        <w:t xml:space="preserve"> </w:t>
      </w:r>
      <w:r w:rsidR="00491A75" w:rsidRPr="004C39BB">
        <w:rPr>
          <w:rFonts w:cstheme="minorHAnsi"/>
          <w:b/>
          <w:noProof/>
          <w:sz w:val="24"/>
          <w:szCs w:val="24"/>
          <w:lang w:eastAsia="pl-PL"/>
        </w:rPr>
        <w:t>2</w:t>
      </w:r>
      <w:r w:rsidR="00DC3043" w:rsidRPr="004C39BB">
        <w:rPr>
          <w:rFonts w:cstheme="minorHAnsi"/>
          <w:b/>
          <w:noProof/>
          <w:sz w:val="24"/>
          <w:szCs w:val="24"/>
          <w:lang w:eastAsia="pl-PL"/>
        </w:rPr>
        <w:t> </w:t>
      </w:r>
      <w:r w:rsidR="00D973B1" w:rsidRPr="004C39BB">
        <w:rPr>
          <w:rFonts w:cstheme="minorHAnsi"/>
          <w:b/>
          <w:noProof/>
          <w:sz w:val="24"/>
          <w:szCs w:val="24"/>
          <w:lang w:eastAsia="pl-PL"/>
        </w:rPr>
        <w:t>915</w:t>
      </w:r>
      <w:r w:rsidR="00DC3043" w:rsidRPr="004C39BB">
        <w:rPr>
          <w:rFonts w:cstheme="minorHAnsi"/>
          <w:b/>
          <w:noProof/>
          <w:sz w:val="24"/>
          <w:szCs w:val="24"/>
          <w:lang w:eastAsia="pl-PL"/>
        </w:rPr>
        <w:t>,00</w:t>
      </w:r>
      <w:r w:rsidR="00491A75" w:rsidRPr="004C39BB">
        <w:rPr>
          <w:rFonts w:cstheme="minorHAnsi"/>
          <w:b/>
          <w:noProof/>
          <w:sz w:val="24"/>
          <w:szCs w:val="24"/>
          <w:lang w:eastAsia="pl-PL"/>
        </w:rPr>
        <w:t xml:space="preserve"> zł (słownie: </w:t>
      </w:r>
      <w:r w:rsidR="00D973B1" w:rsidRPr="004C39BB">
        <w:rPr>
          <w:rFonts w:eastAsia="Times New Roman" w:cstheme="minorHAnsi"/>
          <w:b/>
          <w:bCs/>
          <w:sz w:val="24"/>
          <w:szCs w:val="24"/>
          <w:lang w:eastAsia="pl-PL"/>
        </w:rPr>
        <w:t xml:space="preserve">dwa tysiące dziewięćset piętnaście </w:t>
      </w:r>
      <w:r w:rsidR="00491A75" w:rsidRPr="004C39BB">
        <w:rPr>
          <w:rFonts w:cstheme="minorHAnsi"/>
          <w:b/>
          <w:noProof/>
          <w:sz w:val="24"/>
          <w:szCs w:val="24"/>
          <w:lang w:eastAsia="pl-PL"/>
        </w:rPr>
        <w:t xml:space="preserve">złotych 00/100) </w:t>
      </w:r>
      <w:r w:rsidR="00D973B1" w:rsidRPr="004C39BB">
        <w:rPr>
          <w:rFonts w:cstheme="minorHAnsi"/>
          <w:noProof/>
          <w:sz w:val="24"/>
          <w:szCs w:val="24"/>
          <w:lang w:eastAsia="pl-PL"/>
        </w:rPr>
        <w:t xml:space="preserve">z tytułu usunięcia </w:t>
      </w:r>
      <w:r w:rsidR="00491A75" w:rsidRPr="004C39BB">
        <w:rPr>
          <w:rFonts w:cstheme="minorHAnsi"/>
          <w:noProof/>
          <w:sz w:val="24"/>
          <w:szCs w:val="24"/>
          <w:lang w:eastAsia="pl-PL"/>
        </w:rPr>
        <w:t>drzew</w:t>
      </w:r>
      <w:r w:rsidR="00D973B1" w:rsidRPr="004C39BB">
        <w:rPr>
          <w:rFonts w:cstheme="minorHAnsi"/>
          <w:noProof/>
          <w:sz w:val="24"/>
          <w:szCs w:val="24"/>
          <w:lang w:eastAsia="pl-PL"/>
        </w:rPr>
        <w:t>a oznaczonego</w:t>
      </w:r>
      <w:r w:rsidR="00E934AF" w:rsidRPr="004C39BB">
        <w:rPr>
          <w:rFonts w:cstheme="minorHAnsi"/>
          <w:noProof/>
          <w:sz w:val="24"/>
          <w:szCs w:val="24"/>
          <w:lang w:eastAsia="pl-PL"/>
        </w:rPr>
        <w:t xml:space="preserve"> </w:t>
      </w:r>
      <w:r w:rsidR="00D973B1" w:rsidRPr="004C39BB">
        <w:rPr>
          <w:rFonts w:cstheme="minorHAnsi"/>
          <w:noProof/>
          <w:sz w:val="24"/>
          <w:szCs w:val="24"/>
          <w:lang w:eastAsia="pl-PL"/>
        </w:rPr>
        <w:t>numerem</w:t>
      </w:r>
      <w:r w:rsidR="00E934AF" w:rsidRPr="004C39BB">
        <w:rPr>
          <w:rFonts w:cstheme="minorHAnsi"/>
          <w:noProof/>
          <w:sz w:val="24"/>
          <w:szCs w:val="24"/>
          <w:lang w:eastAsia="pl-PL"/>
        </w:rPr>
        <w:t xml:space="preserve"> </w:t>
      </w:r>
      <w:r w:rsidR="00D973B1" w:rsidRPr="004C39BB">
        <w:rPr>
          <w:rFonts w:cstheme="minorHAnsi"/>
          <w:noProof/>
          <w:sz w:val="24"/>
          <w:szCs w:val="24"/>
          <w:lang w:eastAsia="pl-PL"/>
        </w:rPr>
        <w:t>inwentaryzacynym</w:t>
      </w:r>
      <w:r w:rsidR="00E934AF" w:rsidRPr="004C39BB">
        <w:rPr>
          <w:rFonts w:cstheme="minorHAnsi"/>
          <w:noProof/>
          <w:sz w:val="24"/>
          <w:szCs w:val="24"/>
          <w:lang w:eastAsia="pl-PL"/>
        </w:rPr>
        <w:t xml:space="preserve"> </w:t>
      </w:r>
      <w:r w:rsidR="00D973B1" w:rsidRPr="004C39BB">
        <w:rPr>
          <w:rFonts w:cstheme="minorHAnsi"/>
          <w:noProof/>
          <w:sz w:val="24"/>
          <w:szCs w:val="24"/>
          <w:lang w:eastAsia="pl-PL"/>
        </w:rPr>
        <w:t>14, wymienionego</w:t>
      </w:r>
      <w:r w:rsidR="00F60F7A" w:rsidRPr="004C39BB">
        <w:rPr>
          <w:rFonts w:cstheme="minorHAnsi"/>
          <w:noProof/>
          <w:sz w:val="24"/>
          <w:szCs w:val="24"/>
          <w:lang w:eastAsia="pl-PL"/>
        </w:rPr>
        <w:t xml:space="preserve"> </w:t>
      </w:r>
      <w:r w:rsidR="00622504" w:rsidRPr="004C39BB">
        <w:rPr>
          <w:rFonts w:cstheme="minorHAnsi"/>
          <w:noProof/>
          <w:sz w:val="24"/>
          <w:szCs w:val="24"/>
          <w:lang w:eastAsia="pl-PL"/>
        </w:rPr>
        <w:t>w załączniku nr 1 do niniejszej decyzji</w:t>
      </w:r>
      <w:r w:rsidR="009C1CB0" w:rsidRPr="004C39BB">
        <w:rPr>
          <w:rFonts w:cstheme="minorHAnsi"/>
          <w:noProof/>
          <w:sz w:val="24"/>
          <w:szCs w:val="24"/>
          <w:lang w:eastAsia="pl-PL"/>
        </w:rPr>
        <w:t>,</w:t>
      </w:r>
      <w:r w:rsidR="00E21F25" w:rsidRPr="004C39BB">
        <w:rPr>
          <w:rFonts w:cstheme="minorHAnsi"/>
          <w:noProof/>
          <w:sz w:val="24"/>
          <w:szCs w:val="24"/>
          <w:lang w:eastAsia="pl-PL"/>
        </w:rPr>
        <w:t xml:space="preserve"> </w:t>
      </w:r>
      <w:r w:rsidR="00CD5A15" w:rsidRPr="004C39BB">
        <w:rPr>
          <w:rFonts w:cstheme="minorHAnsi"/>
          <w:noProof/>
          <w:sz w:val="24"/>
          <w:szCs w:val="24"/>
          <w:lang w:eastAsia="pl-PL"/>
        </w:rPr>
        <w:t>na okres 3 lat</w:t>
      </w:r>
      <w:r w:rsidR="00010226" w:rsidRPr="004C39BB">
        <w:rPr>
          <w:rFonts w:cstheme="minorHAnsi"/>
          <w:noProof/>
          <w:sz w:val="24"/>
          <w:szCs w:val="24"/>
          <w:lang w:eastAsia="pl-PL"/>
        </w:rPr>
        <w:t xml:space="preserve"> </w:t>
      </w:r>
      <w:r w:rsidR="00CD5A15" w:rsidRPr="004C39BB">
        <w:rPr>
          <w:rFonts w:cstheme="minorHAnsi"/>
          <w:noProof/>
          <w:sz w:val="24"/>
          <w:szCs w:val="24"/>
          <w:lang w:eastAsia="pl-PL"/>
        </w:rPr>
        <w:t>od</w:t>
      </w:r>
      <w:r w:rsidR="00622504" w:rsidRPr="004C39BB">
        <w:rPr>
          <w:rFonts w:cstheme="minorHAnsi"/>
          <w:noProof/>
          <w:sz w:val="24"/>
          <w:szCs w:val="24"/>
          <w:lang w:eastAsia="pl-PL"/>
        </w:rPr>
        <w:t xml:space="preserve"> dnia upływu terminu wskazanego </w:t>
      </w:r>
      <w:r w:rsidR="00CD5A15" w:rsidRPr="004C39BB">
        <w:rPr>
          <w:rFonts w:cstheme="minorHAnsi"/>
          <w:noProof/>
          <w:sz w:val="24"/>
          <w:szCs w:val="24"/>
          <w:lang w:eastAsia="pl-PL"/>
        </w:rPr>
        <w:t xml:space="preserve">na </w:t>
      </w:r>
      <w:r w:rsidR="00010226" w:rsidRPr="004C39BB">
        <w:rPr>
          <w:rFonts w:cstheme="minorHAnsi"/>
          <w:noProof/>
          <w:sz w:val="24"/>
          <w:szCs w:val="24"/>
          <w:lang w:eastAsia="pl-PL"/>
        </w:rPr>
        <w:t>wykonanie nasadzenia zastępczego</w:t>
      </w:r>
      <w:r w:rsidR="00D42128" w:rsidRPr="004C39BB">
        <w:rPr>
          <w:rFonts w:cstheme="minorHAnsi"/>
          <w:noProof/>
          <w:sz w:val="24"/>
          <w:szCs w:val="24"/>
          <w:lang w:eastAsia="pl-PL"/>
        </w:rPr>
        <w:t>,</w:t>
      </w:r>
      <w:r w:rsidR="00010226" w:rsidRPr="004C39BB">
        <w:rPr>
          <w:rFonts w:cstheme="minorHAnsi"/>
          <w:noProof/>
          <w:sz w:val="24"/>
          <w:szCs w:val="24"/>
          <w:lang w:eastAsia="pl-PL"/>
        </w:rPr>
        <w:t xml:space="preserve"> </w:t>
      </w:r>
      <w:r w:rsidR="00CD5A15" w:rsidRPr="004C39BB">
        <w:rPr>
          <w:rFonts w:cstheme="minorHAnsi"/>
          <w:noProof/>
          <w:sz w:val="24"/>
          <w:szCs w:val="24"/>
          <w:lang w:eastAsia="pl-PL"/>
        </w:rPr>
        <w:t>tj. od dnia</w:t>
      </w:r>
      <w:r w:rsidR="007851B1" w:rsidRPr="004C39BB">
        <w:rPr>
          <w:rFonts w:cstheme="minorHAnsi"/>
          <w:noProof/>
          <w:sz w:val="24"/>
          <w:szCs w:val="24"/>
          <w:lang w:eastAsia="pl-PL"/>
        </w:rPr>
        <w:t xml:space="preserve"> </w:t>
      </w:r>
      <w:r w:rsidR="00E74E60" w:rsidRPr="004C39BB">
        <w:rPr>
          <w:rFonts w:cstheme="minorHAnsi"/>
          <w:noProof/>
          <w:sz w:val="24"/>
          <w:szCs w:val="24"/>
          <w:lang w:eastAsia="pl-PL"/>
        </w:rPr>
        <w:t>30</w:t>
      </w:r>
      <w:r w:rsidR="00D805E2" w:rsidRPr="004C39BB">
        <w:rPr>
          <w:rFonts w:cstheme="minorHAnsi"/>
          <w:noProof/>
          <w:sz w:val="24"/>
          <w:szCs w:val="24"/>
          <w:lang w:eastAsia="pl-PL"/>
        </w:rPr>
        <w:t xml:space="preserve"> kwietnia 2026</w:t>
      </w:r>
      <w:r w:rsidR="00F60F7A" w:rsidRPr="004C39BB">
        <w:rPr>
          <w:rFonts w:cstheme="minorHAnsi"/>
          <w:noProof/>
          <w:sz w:val="24"/>
          <w:szCs w:val="24"/>
          <w:lang w:eastAsia="pl-PL"/>
        </w:rPr>
        <w:t xml:space="preserve"> r.</w:t>
      </w:r>
      <w:r w:rsidR="00807EC9" w:rsidRPr="004C39BB">
        <w:rPr>
          <w:rFonts w:cstheme="minorHAnsi"/>
          <w:noProof/>
          <w:sz w:val="24"/>
          <w:szCs w:val="24"/>
          <w:lang w:eastAsia="pl-PL"/>
        </w:rPr>
        <w:t xml:space="preserve"> </w:t>
      </w:r>
      <w:r w:rsidR="00BE0760" w:rsidRPr="004C39BB">
        <w:rPr>
          <w:rFonts w:cstheme="minorHAnsi"/>
          <w:b/>
          <w:noProof/>
          <w:sz w:val="24"/>
          <w:szCs w:val="24"/>
          <w:lang w:eastAsia="pl-PL"/>
        </w:rPr>
        <w:t xml:space="preserve">do dnia </w:t>
      </w:r>
      <w:r w:rsidR="00E74E60" w:rsidRPr="004C39BB">
        <w:rPr>
          <w:rFonts w:cstheme="minorHAnsi"/>
          <w:b/>
          <w:noProof/>
          <w:sz w:val="24"/>
          <w:szCs w:val="24"/>
          <w:lang w:eastAsia="pl-PL"/>
        </w:rPr>
        <w:t>30</w:t>
      </w:r>
      <w:r w:rsidR="00D805E2" w:rsidRPr="004C39BB">
        <w:rPr>
          <w:rFonts w:cstheme="minorHAnsi"/>
          <w:b/>
          <w:noProof/>
          <w:sz w:val="24"/>
          <w:szCs w:val="24"/>
          <w:lang w:eastAsia="pl-PL"/>
        </w:rPr>
        <w:t xml:space="preserve"> kwietnia 2029</w:t>
      </w:r>
      <w:r w:rsidR="00626E63" w:rsidRPr="004C39BB">
        <w:rPr>
          <w:rFonts w:cstheme="minorHAnsi"/>
          <w:b/>
          <w:noProof/>
          <w:sz w:val="24"/>
          <w:szCs w:val="24"/>
          <w:lang w:eastAsia="pl-PL"/>
        </w:rPr>
        <w:t xml:space="preserve"> r.</w:t>
      </w:r>
      <w:r w:rsidR="00622504" w:rsidRPr="004C39BB">
        <w:rPr>
          <w:rFonts w:cstheme="minorHAnsi"/>
          <w:noProof/>
          <w:sz w:val="24"/>
          <w:szCs w:val="24"/>
          <w:lang w:eastAsia="pl-PL"/>
        </w:rPr>
        <w:t>,</w:t>
      </w:r>
      <w:r w:rsidR="00575510" w:rsidRPr="004C39BB">
        <w:rPr>
          <w:rFonts w:cstheme="minorHAnsi"/>
          <w:noProof/>
          <w:sz w:val="24"/>
          <w:szCs w:val="24"/>
          <w:lang w:eastAsia="pl-PL"/>
        </w:rPr>
        <w:t xml:space="preserve"> </w:t>
      </w:r>
      <w:r w:rsidR="00010226" w:rsidRPr="004C39BB">
        <w:rPr>
          <w:rFonts w:cstheme="minorHAnsi"/>
          <w:noProof/>
          <w:sz w:val="24"/>
          <w:szCs w:val="24"/>
          <w:lang w:eastAsia="pl-PL"/>
        </w:rPr>
        <w:br/>
      </w:r>
      <w:r w:rsidR="00CD5A15" w:rsidRPr="004C39BB">
        <w:rPr>
          <w:rFonts w:cstheme="minorHAnsi"/>
          <w:noProof/>
          <w:sz w:val="24"/>
          <w:szCs w:val="24"/>
          <w:lang w:eastAsia="pl-PL"/>
        </w:rPr>
        <w:t>pod warunkiem posadz</w:t>
      </w:r>
      <w:r w:rsidR="00895283" w:rsidRPr="004C39BB">
        <w:rPr>
          <w:rFonts w:cstheme="minorHAnsi"/>
          <w:noProof/>
          <w:sz w:val="24"/>
          <w:szCs w:val="24"/>
          <w:lang w:eastAsia="pl-PL"/>
        </w:rPr>
        <w:t xml:space="preserve">enia </w:t>
      </w:r>
      <w:r w:rsidR="00D42128" w:rsidRPr="004C39BB">
        <w:rPr>
          <w:rFonts w:cstheme="minorHAnsi"/>
          <w:noProof/>
          <w:sz w:val="24"/>
          <w:szCs w:val="24"/>
          <w:lang w:eastAsia="pl-PL"/>
        </w:rPr>
        <w:t>drzew</w:t>
      </w:r>
      <w:r w:rsidR="00D973B1" w:rsidRPr="004C39BB">
        <w:rPr>
          <w:rFonts w:cstheme="minorHAnsi"/>
          <w:noProof/>
          <w:sz w:val="24"/>
          <w:szCs w:val="24"/>
          <w:lang w:eastAsia="pl-PL"/>
        </w:rPr>
        <w:t>a</w:t>
      </w:r>
      <w:r w:rsidR="00D42128" w:rsidRPr="004C39BB">
        <w:rPr>
          <w:rFonts w:cstheme="minorHAnsi"/>
          <w:noProof/>
          <w:sz w:val="24"/>
          <w:szCs w:val="24"/>
          <w:lang w:eastAsia="pl-PL"/>
        </w:rPr>
        <w:t xml:space="preserve">, </w:t>
      </w:r>
      <w:r w:rsidR="008F77E5" w:rsidRPr="004C39BB">
        <w:rPr>
          <w:rFonts w:cstheme="minorHAnsi"/>
          <w:noProof/>
          <w:sz w:val="24"/>
          <w:szCs w:val="24"/>
          <w:lang w:eastAsia="pl-PL"/>
        </w:rPr>
        <w:t>o który</w:t>
      </w:r>
      <w:r w:rsidR="00D973B1" w:rsidRPr="004C39BB">
        <w:rPr>
          <w:rFonts w:cstheme="minorHAnsi"/>
          <w:noProof/>
          <w:sz w:val="24"/>
          <w:szCs w:val="24"/>
          <w:lang w:eastAsia="pl-PL"/>
        </w:rPr>
        <w:t>m</w:t>
      </w:r>
      <w:r w:rsidR="009C1CB0" w:rsidRPr="004C39BB">
        <w:rPr>
          <w:rFonts w:cstheme="minorHAnsi"/>
          <w:noProof/>
          <w:sz w:val="24"/>
          <w:szCs w:val="24"/>
          <w:lang w:eastAsia="pl-PL"/>
        </w:rPr>
        <w:t xml:space="preserve"> mowa</w:t>
      </w:r>
      <w:r w:rsidR="00807EC9" w:rsidRPr="004C39BB">
        <w:rPr>
          <w:rFonts w:cstheme="minorHAnsi"/>
          <w:noProof/>
          <w:sz w:val="24"/>
          <w:szCs w:val="24"/>
          <w:lang w:eastAsia="pl-PL"/>
        </w:rPr>
        <w:t xml:space="preserve"> </w:t>
      </w:r>
      <w:r w:rsidR="008F77E5" w:rsidRPr="004C39BB">
        <w:rPr>
          <w:rFonts w:cstheme="minorHAnsi"/>
          <w:noProof/>
          <w:sz w:val="24"/>
          <w:szCs w:val="24"/>
          <w:lang w:eastAsia="pl-PL"/>
        </w:rPr>
        <w:t xml:space="preserve">w punkcie </w:t>
      </w:r>
      <w:r w:rsidR="00D805E2" w:rsidRPr="004C39BB">
        <w:rPr>
          <w:rFonts w:cstheme="minorHAnsi"/>
          <w:noProof/>
          <w:sz w:val="24"/>
          <w:szCs w:val="24"/>
          <w:lang w:eastAsia="pl-PL"/>
        </w:rPr>
        <w:t>III</w:t>
      </w:r>
      <w:r w:rsidR="00CD5A15" w:rsidRPr="004C39BB">
        <w:rPr>
          <w:rFonts w:cstheme="minorHAnsi"/>
          <w:noProof/>
          <w:sz w:val="24"/>
          <w:szCs w:val="24"/>
          <w:lang w:eastAsia="pl-PL"/>
        </w:rPr>
        <w:t xml:space="preserve"> niniejszej decyzji. </w:t>
      </w:r>
    </w:p>
    <w:p w14:paraId="4DB7C961" w14:textId="1FDF7211" w:rsidR="004007AB" w:rsidRPr="004C39BB" w:rsidRDefault="00CD5A15" w:rsidP="00E65153">
      <w:pPr>
        <w:numPr>
          <w:ilvl w:val="0"/>
          <w:numId w:val="4"/>
        </w:numPr>
        <w:tabs>
          <w:tab w:val="left" w:pos="567"/>
        </w:tabs>
        <w:spacing w:after="120"/>
        <w:ind w:left="357" w:hanging="357"/>
        <w:jc w:val="both"/>
        <w:rPr>
          <w:rFonts w:ascii="Calibri" w:hAnsi="Calibri" w:cstheme="minorHAnsi"/>
          <w:b/>
          <w:noProof/>
          <w:lang w:eastAsia="pl-PL"/>
        </w:rPr>
      </w:pPr>
      <w:r w:rsidRPr="004C39BB">
        <w:rPr>
          <w:rFonts w:ascii="Calibri" w:hAnsi="Calibri" w:cstheme="minorHAnsi"/>
          <w:b/>
          <w:noProof/>
          <w:lang w:eastAsia="pl-PL"/>
        </w:rPr>
        <w:t xml:space="preserve">Zobowiązać </w:t>
      </w:r>
      <w:r w:rsidRPr="004C39BB">
        <w:rPr>
          <w:rFonts w:ascii="Calibri" w:hAnsi="Calibri" w:cstheme="minorHAnsi"/>
          <w:noProof/>
          <w:lang w:eastAsia="pl-PL"/>
        </w:rPr>
        <w:t>Wnioskodawcę do złożenia</w:t>
      </w:r>
      <w:r w:rsidR="00010226" w:rsidRPr="004C39BB">
        <w:rPr>
          <w:rFonts w:ascii="Calibri" w:hAnsi="Calibri" w:cstheme="minorHAnsi"/>
          <w:noProof/>
          <w:lang w:eastAsia="pl-PL"/>
        </w:rPr>
        <w:t xml:space="preserve"> informacji o wykonaniu nasadzenia</w:t>
      </w:r>
      <w:r w:rsidRPr="004C39BB">
        <w:rPr>
          <w:rFonts w:ascii="Calibri" w:hAnsi="Calibri" w:cstheme="minorHAnsi"/>
          <w:noProof/>
          <w:lang w:eastAsia="pl-PL"/>
        </w:rPr>
        <w:t xml:space="preserve">, </w:t>
      </w:r>
      <w:r w:rsidR="00D42128" w:rsidRPr="004C39BB">
        <w:rPr>
          <w:rFonts w:ascii="Calibri" w:hAnsi="Calibri" w:cstheme="minorHAnsi"/>
          <w:noProof/>
          <w:lang w:eastAsia="pl-PL"/>
        </w:rPr>
        <w:t xml:space="preserve">                            </w:t>
      </w:r>
      <w:r w:rsidRPr="004C39BB">
        <w:rPr>
          <w:rFonts w:ascii="Calibri" w:hAnsi="Calibri" w:cstheme="minorHAnsi"/>
          <w:noProof/>
          <w:lang w:eastAsia="pl-PL"/>
        </w:rPr>
        <w:t>do Departamentu Korzystania i Informacji o Środowisku Urzędu Marszałkowskiego Wojewódz</w:t>
      </w:r>
      <w:r w:rsidR="00A731B1">
        <w:rPr>
          <w:rFonts w:ascii="Calibri" w:hAnsi="Calibri" w:cstheme="minorHAnsi"/>
          <w:noProof/>
          <w:lang w:eastAsia="pl-PL"/>
        </w:rPr>
        <w:t xml:space="preserve">twa </w:t>
      </w:r>
      <w:r w:rsidR="00E74E60" w:rsidRPr="004C39BB">
        <w:rPr>
          <w:rFonts w:ascii="Calibri" w:hAnsi="Calibri" w:cstheme="minorHAnsi"/>
          <w:noProof/>
          <w:lang w:eastAsia="pl-PL"/>
        </w:rPr>
        <w:t>Wielkopolskiego</w:t>
      </w:r>
      <w:r w:rsidR="00A731B1">
        <w:rPr>
          <w:rFonts w:ascii="Calibri" w:hAnsi="Calibri" w:cstheme="minorHAnsi"/>
          <w:noProof/>
          <w:lang w:eastAsia="pl-PL"/>
        </w:rPr>
        <w:t xml:space="preserve"> w Poznaniu, </w:t>
      </w:r>
      <w:r w:rsidR="00A731B1">
        <w:rPr>
          <w:rFonts w:ascii="Calibri" w:hAnsi="Calibri" w:cstheme="minorHAnsi"/>
          <w:b/>
          <w:noProof/>
          <w:lang w:eastAsia="pl-PL"/>
        </w:rPr>
        <w:t xml:space="preserve">w terminie do </w:t>
      </w:r>
      <w:r w:rsidR="002B1831" w:rsidRPr="004C39BB">
        <w:rPr>
          <w:rFonts w:ascii="Calibri" w:hAnsi="Calibri" w:cstheme="minorHAnsi"/>
          <w:b/>
          <w:noProof/>
          <w:lang w:eastAsia="pl-PL"/>
        </w:rPr>
        <w:t>dnia</w:t>
      </w:r>
      <w:r w:rsidR="00A731B1">
        <w:rPr>
          <w:rFonts w:ascii="Calibri" w:hAnsi="Calibri" w:cstheme="minorHAnsi"/>
          <w:b/>
          <w:noProof/>
          <w:lang w:eastAsia="pl-PL"/>
        </w:rPr>
        <w:t xml:space="preserve"> 31 maja </w:t>
      </w:r>
      <w:r w:rsidR="00D805E2" w:rsidRPr="004C39BB">
        <w:rPr>
          <w:rFonts w:ascii="Calibri" w:hAnsi="Calibri" w:cstheme="minorHAnsi"/>
          <w:b/>
          <w:noProof/>
          <w:lang w:eastAsia="pl-PL"/>
        </w:rPr>
        <w:t>2026</w:t>
      </w:r>
      <w:r w:rsidR="00A731B1">
        <w:rPr>
          <w:rFonts w:ascii="Calibri" w:hAnsi="Calibri" w:cstheme="minorHAnsi"/>
          <w:b/>
          <w:noProof/>
          <w:lang w:eastAsia="pl-PL"/>
        </w:rPr>
        <w:t xml:space="preserve"> </w:t>
      </w:r>
      <w:r w:rsidRPr="004C39BB">
        <w:rPr>
          <w:rFonts w:ascii="Calibri" w:hAnsi="Calibri" w:cstheme="minorHAnsi"/>
          <w:b/>
          <w:noProof/>
          <w:lang w:eastAsia="pl-PL"/>
        </w:rPr>
        <w:t>r.</w:t>
      </w:r>
      <w:r w:rsidRPr="004C39BB">
        <w:rPr>
          <w:rFonts w:ascii="Calibri" w:hAnsi="Calibri" w:cstheme="minorHAnsi"/>
          <w:noProof/>
          <w:lang w:eastAsia="pl-PL"/>
        </w:rPr>
        <w:t>,</w:t>
      </w:r>
      <w:r w:rsidRPr="004C39BB">
        <w:rPr>
          <w:rFonts w:ascii="Calibri" w:hAnsi="Calibri" w:cstheme="minorHAnsi"/>
          <w:b/>
          <w:noProof/>
          <w:lang w:eastAsia="pl-PL"/>
        </w:rPr>
        <w:t xml:space="preserve"> </w:t>
      </w:r>
      <w:r w:rsidR="002B1831" w:rsidRPr="004C39BB">
        <w:rPr>
          <w:rFonts w:ascii="Calibri" w:hAnsi="Calibri" w:cstheme="minorHAnsi"/>
          <w:noProof/>
          <w:lang w:eastAsia="pl-PL"/>
        </w:rPr>
        <w:t>podając liczbę drzew</w:t>
      </w:r>
      <w:r w:rsidR="00E74E60" w:rsidRPr="004C39BB">
        <w:rPr>
          <w:rFonts w:ascii="Calibri" w:hAnsi="Calibri" w:cstheme="minorHAnsi"/>
          <w:noProof/>
          <w:lang w:eastAsia="pl-PL"/>
        </w:rPr>
        <w:t xml:space="preserve">, </w:t>
      </w:r>
      <w:r w:rsidR="00895283" w:rsidRPr="004C39BB">
        <w:rPr>
          <w:rFonts w:ascii="Calibri" w:hAnsi="Calibri" w:cstheme="minorHAnsi"/>
          <w:noProof/>
          <w:lang w:eastAsia="pl-PL"/>
        </w:rPr>
        <w:t>gatunek (lub odmianę), miejsca</w:t>
      </w:r>
      <w:r w:rsidRPr="004C39BB">
        <w:rPr>
          <w:rFonts w:ascii="Calibri" w:hAnsi="Calibri" w:cstheme="minorHAnsi"/>
          <w:noProof/>
          <w:lang w:eastAsia="pl-PL"/>
        </w:rPr>
        <w:t xml:space="preserve"> nasadzeń naniesione na planie sytuacyjnym</w:t>
      </w:r>
      <w:r w:rsidR="00F33855" w:rsidRPr="004C39BB">
        <w:rPr>
          <w:rFonts w:ascii="Calibri" w:hAnsi="Calibri" w:cstheme="minorHAnsi"/>
          <w:noProof/>
          <w:lang w:eastAsia="pl-PL"/>
        </w:rPr>
        <w:t xml:space="preserve"> </w:t>
      </w:r>
      <w:r w:rsidRPr="004C39BB">
        <w:rPr>
          <w:rFonts w:ascii="Calibri" w:hAnsi="Calibri" w:cstheme="minorHAnsi"/>
          <w:noProof/>
          <w:lang w:eastAsia="pl-PL"/>
        </w:rPr>
        <w:t>wraz</w:t>
      </w:r>
      <w:r w:rsidR="007851B1" w:rsidRPr="004C39BB">
        <w:rPr>
          <w:rFonts w:ascii="Calibri" w:hAnsi="Calibri" w:cstheme="minorHAnsi"/>
          <w:noProof/>
          <w:lang w:eastAsia="pl-PL"/>
        </w:rPr>
        <w:t xml:space="preserve"> </w:t>
      </w:r>
      <w:r w:rsidRPr="004C39BB">
        <w:rPr>
          <w:rFonts w:ascii="Calibri" w:hAnsi="Calibri" w:cstheme="minorHAnsi"/>
          <w:noProof/>
          <w:lang w:eastAsia="pl-PL"/>
        </w:rPr>
        <w:t xml:space="preserve">z </w:t>
      </w:r>
      <w:r w:rsidR="00895283" w:rsidRPr="004C39BB">
        <w:rPr>
          <w:rFonts w:ascii="Calibri" w:hAnsi="Calibri" w:cstheme="minorHAnsi"/>
          <w:noProof/>
          <w:lang w:eastAsia="pl-PL"/>
        </w:rPr>
        <w:t>oznaczeniem geodezyjnym działki</w:t>
      </w:r>
      <w:r w:rsidR="00E74E60" w:rsidRPr="004C39BB">
        <w:rPr>
          <w:rFonts w:ascii="Calibri" w:hAnsi="Calibri" w:cstheme="minorHAnsi"/>
          <w:noProof/>
          <w:lang w:eastAsia="pl-PL"/>
        </w:rPr>
        <w:t xml:space="preserve"> </w:t>
      </w:r>
      <w:r w:rsidRPr="004C39BB">
        <w:rPr>
          <w:rFonts w:ascii="Calibri" w:hAnsi="Calibri" w:cstheme="minorHAnsi"/>
          <w:noProof/>
          <w:lang w:eastAsia="pl-PL"/>
        </w:rPr>
        <w:t>oraz termin wykonania nasadzeń zastępczych</w:t>
      </w:r>
      <w:r w:rsidR="002B1831" w:rsidRPr="004C39BB">
        <w:rPr>
          <w:rFonts w:ascii="Calibri" w:hAnsi="Calibri" w:cstheme="minorHAnsi"/>
          <w:noProof/>
          <w:lang w:eastAsia="pl-PL"/>
        </w:rPr>
        <w:t xml:space="preserve"> </w:t>
      </w:r>
      <w:r w:rsidRPr="004C39BB">
        <w:rPr>
          <w:rFonts w:ascii="Calibri" w:hAnsi="Calibri" w:cstheme="minorHAnsi"/>
          <w:noProof/>
          <w:lang w:eastAsia="pl-PL"/>
        </w:rPr>
        <w:t>stanowiących kompensację przyrodniczą.</w:t>
      </w:r>
    </w:p>
    <w:p w14:paraId="6545D1E0" w14:textId="12CDC258" w:rsidR="00CD5A15" w:rsidRPr="004C39BB" w:rsidRDefault="00CD5A15" w:rsidP="005A12E7">
      <w:pPr>
        <w:spacing w:before="720" w:after="720" w:line="276" w:lineRule="auto"/>
        <w:jc w:val="center"/>
        <w:rPr>
          <w:rFonts w:ascii="Calibri" w:hAnsi="Calibri" w:cstheme="minorHAnsi"/>
          <w:b/>
          <w:bCs/>
          <w:noProof/>
          <w:lang w:eastAsia="pl-PL"/>
        </w:rPr>
      </w:pPr>
      <w:r w:rsidRPr="004C39BB">
        <w:rPr>
          <w:rFonts w:ascii="Calibri" w:hAnsi="Calibri" w:cstheme="minorHAnsi"/>
          <w:b/>
          <w:bCs/>
          <w:noProof/>
          <w:lang w:eastAsia="pl-PL"/>
        </w:rPr>
        <w:t>UZASADNIENIE</w:t>
      </w:r>
    </w:p>
    <w:p w14:paraId="344210D9" w14:textId="370BFC32" w:rsidR="00BE1F76" w:rsidRPr="004C39BB" w:rsidRDefault="009B115C" w:rsidP="003B385A">
      <w:pPr>
        <w:ind w:firstLine="709"/>
        <w:jc w:val="both"/>
        <w:rPr>
          <w:rFonts w:ascii="Calibri" w:hAnsi="Calibri" w:cs="Calibri"/>
        </w:rPr>
      </w:pPr>
      <w:r w:rsidRPr="004C39BB">
        <w:rPr>
          <w:rFonts w:cstheme="minorHAnsi"/>
          <w:noProof/>
          <w:lang w:eastAsia="pl-PL"/>
        </w:rPr>
        <w:t>W dniu</w:t>
      </w:r>
      <w:r w:rsidR="00BE1F76" w:rsidRPr="004C39BB">
        <w:rPr>
          <w:rFonts w:cstheme="minorHAnsi"/>
          <w:noProof/>
          <w:lang w:eastAsia="pl-PL"/>
        </w:rPr>
        <w:t xml:space="preserve"> 2 października </w:t>
      </w:r>
      <w:r w:rsidRPr="004C39BB">
        <w:rPr>
          <w:rFonts w:cstheme="minorHAnsi"/>
          <w:noProof/>
          <w:lang w:eastAsia="pl-PL"/>
        </w:rPr>
        <w:t xml:space="preserve">2024 r. do Marszałka Województwa Wielkopolskiego </w:t>
      </w:r>
      <w:r w:rsidRPr="004C39BB">
        <w:rPr>
          <w:rFonts w:cstheme="minorHAnsi"/>
          <w:noProof/>
          <w:lang w:eastAsia="pl-PL"/>
        </w:rPr>
        <w:br/>
        <w:t>wpłynął wniosek</w:t>
      </w:r>
      <w:r w:rsidR="00BE1F76" w:rsidRPr="004C39BB">
        <w:rPr>
          <w:rFonts w:cstheme="minorHAnsi"/>
          <w:noProof/>
          <w:lang w:eastAsia="pl-PL"/>
        </w:rPr>
        <w:t xml:space="preserve"> </w:t>
      </w:r>
      <w:r w:rsidR="00BE1F76" w:rsidRPr="004C39BB">
        <w:rPr>
          <w:rFonts w:ascii="Calibri" w:hAnsi="Calibri" w:cstheme="minorHAnsi"/>
          <w:noProof/>
          <w:lang w:eastAsia="pl-PL"/>
        </w:rPr>
        <w:t xml:space="preserve">Miasta Poznania, </w:t>
      </w:r>
      <w:r w:rsidR="00BE1F76" w:rsidRPr="004C39BB">
        <w:rPr>
          <w:rFonts w:ascii="Calibri" w:hAnsi="Calibri" w:cs="Calibri"/>
        </w:rPr>
        <w:t>z siedzibą przy pl. Kolegiackim 17</w:t>
      </w:r>
      <w:r w:rsidR="007C18A2" w:rsidRPr="004C39BB">
        <w:rPr>
          <w:rFonts w:ascii="Calibri" w:hAnsi="Calibri" w:cs="Calibri"/>
        </w:rPr>
        <w:t xml:space="preserve"> w Poznaniu</w:t>
      </w:r>
      <w:r w:rsidR="00BE1F76" w:rsidRPr="004C39BB">
        <w:rPr>
          <w:rFonts w:ascii="Calibri" w:hAnsi="Calibri" w:cs="Calibri"/>
        </w:rPr>
        <w:t>,</w:t>
      </w:r>
      <w:r w:rsidR="00BE1F76" w:rsidRPr="004C39BB">
        <w:rPr>
          <w:rFonts w:ascii="Calibri" w:hAnsi="Calibri" w:cs="Calibri"/>
          <w:b/>
        </w:rPr>
        <w:t xml:space="preserve"> </w:t>
      </w:r>
      <w:r w:rsidR="00BE1F76" w:rsidRPr="004C39BB">
        <w:rPr>
          <w:rFonts w:ascii="Calibri" w:hAnsi="Calibri" w:cstheme="minorHAnsi"/>
          <w:noProof/>
          <w:lang w:eastAsia="pl-PL"/>
        </w:rPr>
        <w:t xml:space="preserve">reprezentowanego przez </w:t>
      </w:r>
      <w:r w:rsidR="00BE1F76" w:rsidRPr="004C39BB">
        <w:rPr>
          <w:rFonts w:ascii="Calibri" w:hAnsi="Calibri" w:cs="Calibri"/>
        </w:rPr>
        <w:t>Pełnomocnika Pana Mateusza Nogaja</w:t>
      </w:r>
      <w:r w:rsidR="00BE1F76" w:rsidRPr="004C39BB">
        <w:rPr>
          <w:rFonts w:cstheme="minorHAnsi"/>
          <w:noProof/>
          <w:lang w:eastAsia="pl-PL"/>
        </w:rPr>
        <w:t xml:space="preserve"> </w:t>
      </w:r>
      <w:r w:rsidR="005C3B7D" w:rsidRPr="004C39BB">
        <w:rPr>
          <w:rFonts w:ascii="Calibri" w:hAnsi="Calibri" w:cs="Calibri"/>
        </w:rPr>
        <w:t xml:space="preserve">(pismo z dnia </w:t>
      </w:r>
      <w:r w:rsidR="00DC3043" w:rsidRPr="004C39BB">
        <w:rPr>
          <w:rFonts w:ascii="Calibri" w:hAnsi="Calibri" w:cs="Calibri"/>
        </w:rPr>
        <w:br/>
      </w:r>
      <w:r w:rsidR="005C3B7D" w:rsidRPr="004C39BB">
        <w:rPr>
          <w:rFonts w:ascii="Calibri" w:hAnsi="Calibri" w:cs="Calibri"/>
        </w:rPr>
        <w:t>1</w:t>
      </w:r>
      <w:r w:rsidR="00BE1F76" w:rsidRPr="004C39BB">
        <w:rPr>
          <w:rFonts w:ascii="Calibri" w:hAnsi="Calibri" w:cs="Calibri"/>
        </w:rPr>
        <w:t xml:space="preserve"> października</w:t>
      </w:r>
      <w:r w:rsidR="00DC3043" w:rsidRPr="004C39BB">
        <w:rPr>
          <w:rFonts w:ascii="Calibri" w:hAnsi="Calibri" w:cs="Calibri"/>
        </w:rPr>
        <w:t xml:space="preserve"> </w:t>
      </w:r>
      <w:r w:rsidR="007C18A2" w:rsidRPr="004C39BB">
        <w:rPr>
          <w:rFonts w:ascii="Calibri" w:hAnsi="Calibri" w:cs="Calibri"/>
        </w:rPr>
        <w:t>2024</w:t>
      </w:r>
      <w:r w:rsidR="00DC3043" w:rsidRPr="004C39BB">
        <w:rPr>
          <w:rFonts w:ascii="Calibri" w:hAnsi="Calibri" w:cs="Calibri"/>
        </w:rPr>
        <w:t xml:space="preserve"> </w:t>
      </w:r>
      <w:r w:rsidR="005C3B7D" w:rsidRPr="004C39BB">
        <w:rPr>
          <w:rFonts w:ascii="Calibri" w:hAnsi="Calibri" w:cs="Calibri"/>
        </w:rPr>
        <w:t xml:space="preserve">r.), </w:t>
      </w:r>
      <w:r w:rsidRPr="004C39BB">
        <w:rPr>
          <w:rFonts w:ascii="Calibri" w:hAnsi="Calibri" w:cs="Calibri"/>
        </w:rPr>
        <w:t xml:space="preserve">o wydanie zezwolenia na usunięcie </w:t>
      </w:r>
      <w:r w:rsidR="005C3B7D" w:rsidRPr="004C39BB">
        <w:rPr>
          <w:rFonts w:ascii="Calibri" w:hAnsi="Calibri" w:cs="Calibri"/>
        </w:rPr>
        <w:t>drzew i krzewów znajdujących się</w:t>
      </w:r>
      <w:r w:rsidR="00DC3043" w:rsidRPr="004C39BB">
        <w:rPr>
          <w:rFonts w:ascii="Calibri" w:hAnsi="Calibri" w:cs="Calibri"/>
        </w:rPr>
        <w:t xml:space="preserve"> </w:t>
      </w:r>
      <w:r w:rsidR="007C18A2" w:rsidRPr="004C39BB">
        <w:rPr>
          <w:rFonts w:ascii="Calibri" w:hAnsi="Calibri" w:cs="Calibri"/>
        </w:rPr>
        <w:t>w</w:t>
      </w:r>
      <w:r w:rsidR="00DC3043" w:rsidRPr="004C39BB">
        <w:rPr>
          <w:rFonts w:ascii="Calibri" w:hAnsi="Calibri" w:cs="Calibri"/>
        </w:rPr>
        <w:t xml:space="preserve"> </w:t>
      </w:r>
      <w:r w:rsidR="005C3B7D" w:rsidRPr="004C39BB">
        <w:rPr>
          <w:rFonts w:ascii="Calibri" w:hAnsi="Calibri" w:cs="Calibri"/>
        </w:rPr>
        <w:t xml:space="preserve">Poznaniu, </w:t>
      </w:r>
      <w:r w:rsidR="00BE1F76" w:rsidRPr="004C39BB">
        <w:rPr>
          <w:rFonts w:cstheme="minorHAnsi"/>
        </w:rPr>
        <w:t>na</w:t>
      </w:r>
      <w:r w:rsidR="00BE1F76" w:rsidRPr="004C39BB">
        <w:rPr>
          <w:rFonts w:ascii="Calibri" w:eastAsia="Times New Roman" w:hAnsi="Calibri" w:cstheme="minorHAnsi"/>
          <w:bCs/>
          <w:lang w:eastAsia="pl-PL"/>
        </w:rPr>
        <w:t xml:space="preserve"> terenie </w:t>
      </w:r>
      <w:r w:rsidR="00BE1F76" w:rsidRPr="004C39BB">
        <w:rPr>
          <w:rFonts w:ascii="Calibri" w:hAnsi="Calibri" w:cs="Calibri"/>
        </w:rPr>
        <w:t xml:space="preserve">parku im. Adama Wodziczki, na działkach oznaczonych </w:t>
      </w:r>
      <w:r w:rsidR="00DC3043" w:rsidRPr="004C39BB">
        <w:rPr>
          <w:rFonts w:ascii="Calibri" w:hAnsi="Calibri" w:cs="Calibri"/>
        </w:rPr>
        <w:t>w ewidencji gruntów numerem</w:t>
      </w:r>
      <w:r w:rsidR="00BE1F76" w:rsidRPr="004C39BB">
        <w:rPr>
          <w:rFonts w:ascii="Calibri" w:hAnsi="Calibri" w:cs="Calibri"/>
        </w:rPr>
        <w:t xml:space="preserve">: 18/2, arkusz 44 i </w:t>
      </w:r>
      <w:r w:rsidR="00DC3043" w:rsidRPr="004C39BB">
        <w:rPr>
          <w:rFonts w:ascii="Calibri" w:hAnsi="Calibri" w:cs="Calibri"/>
        </w:rPr>
        <w:t xml:space="preserve">numerem </w:t>
      </w:r>
      <w:r w:rsidR="00BE1F76" w:rsidRPr="004C39BB">
        <w:rPr>
          <w:rFonts w:ascii="Calibri" w:hAnsi="Calibri" w:cs="Calibri"/>
        </w:rPr>
        <w:t xml:space="preserve">60/8, </w:t>
      </w:r>
      <w:r w:rsidR="00DC3043" w:rsidRPr="004C39BB">
        <w:rPr>
          <w:rFonts w:ascii="Calibri" w:hAnsi="Calibri" w:cs="Calibri"/>
        </w:rPr>
        <w:br/>
      </w:r>
      <w:r w:rsidR="00BE1F76" w:rsidRPr="004C39BB">
        <w:rPr>
          <w:rFonts w:ascii="Calibri" w:hAnsi="Calibri" w:cs="Calibri"/>
        </w:rPr>
        <w:t>arkusz 42, obręb 20 Golęcin.</w:t>
      </w:r>
    </w:p>
    <w:p w14:paraId="12B18B86" w14:textId="1B8849A9" w:rsidR="00BE1F76" w:rsidRPr="004C39BB" w:rsidRDefault="00BE1F76" w:rsidP="003B385A">
      <w:pPr>
        <w:ind w:firstLine="709"/>
        <w:jc w:val="both"/>
        <w:rPr>
          <w:rFonts w:ascii="Calibri" w:hAnsi="Calibri" w:cs="Calibri"/>
        </w:rPr>
      </w:pPr>
      <w:r w:rsidRPr="004C39BB">
        <w:rPr>
          <w:rFonts w:ascii="Calibri" w:hAnsi="Calibri" w:cs="Calibri"/>
        </w:rPr>
        <w:t>Działki te stanowią własność Miasta Poznania i znajdują się w posiadaniu Zarząd</w:t>
      </w:r>
      <w:r w:rsidR="00DC3043" w:rsidRPr="004C39BB">
        <w:rPr>
          <w:rFonts w:ascii="Calibri" w:hAnsi="Calibri" w:cs="Calibri"/>
        </w:rPr>
        <w:t>u Zieleni Miejskiej w Poznaniu (jako park im. A. Wodziczki).</w:t>
      </w:r>
    </w:p>
    <w:p w14:paraId="31F112AD" w14:textId="1FFEC2A1" w:rsidR="00BE1F76" w:rsidRPr="004C39BB" w:rsidRDefault="00CA5D66" w:rsidP="003B385A">
      <w:pPr>
        <w:ind w:firstLine="709"/>
        <w:jc w:val="both"/>
        <w:rPr>
          <w:rFonts w:ascii="Calibri" w:hAnsi="Calibri" w:cs="Calibri"/>
        </w:rPr>
      </w:pPr>
      <w:r w:rsidRPr="004C39BB">
        <w:rPr>
          <w:rFonts w:cstheme="minorHAnsi"/>
        </w:rPr>
        <w:t xml:space="preserve">Przyczyną zamierzonego usunięcia drzew i krzewów określoną przez Wnioskodawcę jest kolizja z planowaną inwestycją dotyczącą </w:t>
      </w:r>
      <w:r w:rsidRPr="004C39BB">
        <w:rPr>
          <w:rFonts w:ascii="Calibri" w:hAnsi="Calibri" w:cs="Calibri"/>
        </w:rPr>
        <w:t>budowy</w:t>
      </w:r>
      <w:r w:rsidR="00BE1F76" w:rsidRPr="004C39BB">
        <w:rPr>
          <w:rFonts w:ascii="Calibri" w:hAnsi="Calibri" w:cs="Calibri"/>
        </w:rPr>
        <w:t xml:space="preserve"> kładki pieszo</w:t>
      </w:r>
      <w:r w:rsidR="00DE3F4B" w:rsidRPr="004C39BB">
        <w:rPr>
          <w:rFonts w:ascii="Calibri" w:hAnsi="Calibri" w:cs="Calibri"/>
        </w:rPr>
        <w:br/>
      </w:r>
      <w:r w:rsidR="00BE1F76" w:rsidRPr="004C39BB">
        <w:rPr>
          <w:rFonts w:ascii="Calibri" w:hAnsi="Calibri" w:cs="Calibri"/>
        </w:rPr>
        <w:t>-</w:t>
      </w:r>
      <w:r w:rsidR="00DE3F4B" w:rsidRPr="004C39BB">
        <w:rPr>
          <w:rFonts w:ascii="Calibri" w:hAnsi="Calibri" w:cs="Calibri"/>
        </w:rPr>
        <w:t xml:space="preserve"> </w:t>
      </w:r>
      <w:r w:rsidR="00BE1F76" w:rsidRPr="004C39BB">
        <w:rPr>
          <w:rFonts w:ascii="Calibri" w:hAnsi="Calibri" w:cs="Calibri"/>
        </w:rPr>
        <w:t>rowerowej w Parku</w:t>
      </w:r>
      <w:r w:rsidR="00DE3F4B" w:rsidRPr="004C39BB">
        <w:rPr>
          <w:rFonts w:ascii="Calibri" w:hAnsi="Calibri" w:cs="Calibri"/>
        </w:rPr>
        <w:t xml:space="preserve"> im. A. Wodziczki.</w:t>
      </w:r>
    </w:p>
    <w:p w14:paraId="45942095" w14:textId="6586F03E" w:rsidR="00CD5A15" w:rsidRPr="004C39BB" w:rsidRDefault="00CD5A15" w:rsidP="003B385A">
      <w:pPr>
        <w:ind w:firstLine="709"/>
        <w:jc w:val="both"/>
        <w:rPr>
          <w:rFonts w:cstheme="minorHAnsi"/>
          <w:noProof/>
          <w:lang w:eastAsia="pl-PL"/>
        </w:rPr>
      </w:pPr>
      <w:r w:rsidRPr="004C39BB">
        <w:rPr>
          <w:rFonts w:cstheme="minorHAnsi"/>
          <w:noProof/>
          <w:lang w:eastAsia="pl-PL"/>
        </w:rPr>
        <w:t>Na gruncie rozpatrywanej sprawy organem właściwym do wydania zezwole</w:t>
      </w:r>
      <w:r w:rsidR="000F4BF5" w:rsidRPr="004C39BB">
        <w:rPr>
          <w:rFonts w:cstheme="minorHAnsi"/>
          <w:noProof/>
          <w:lang w:eastAsia="pl-PL"/>
        </w:rPr>
        <w:t>nia na usunięcie drzew</w:t>
      </w:r>
      <w:r w:rsidR="00CA5D66" w:rsidRPr="004C39BB">
        <w:rPr>
          <w:rFonts w:cstheme="minorHAnsi"/>
          <w:noProof/>
          <w:lang w:eastAsia="pl-PL"/>
        </w:rPr>
        <w:t xml:space="preserve"> i krzewów</w:t>
      </w:r>
      <w:r w:rsidRPr="004C39BB">
        <w:rPr>
          <w:rFonts w:cstheme="minorHAnsi"/>
          <w:noProof/>
          <w:lang w:eastAsia="pl-PL"/>
        </w:rPr>
        <w:t>, zgodnie z art. 90 ust</w:t>
      </w:r>
      <w:r w:rsidR="00860690" w:rsidRPr="004C39BB">
        <w:rPr>
          <w:rFonts w:cstheme="minorHAnsi"/>
          <w:noProof/>
          <w:lang w:eastAsia="pl-PL"/>
        </w:rPr>
        <w:t xml:space="preserve">. 2 ustawy o ochronie przyrody, </w:t>
      </w:r>
      <w:r w:rsidR="0043713B" w:rsidRPr="004C39BB">
        <w:rPr>
          <w:rFonts w:cstheme="minorHAnsi"/>
          <w:noProof/>
          <w:lang w:eastAsia="pl-PL"/>
        </w:rPr>
        <w:br/>
      </w:r>
      <w:r w:rsidRPr="004C39BB">
        <w:rPr>
          <w:rFonts w:cstheme="minorHAnsi"/>
          <w:noProof/>
          <w:lang w:eastAsia="pl-PL"/>
        </w:rPr>
        <w:t>jest Marszałek Województwa Wielkopolskiego.</w:t>
      </w:r>
    </w:p>
    <w:p w14:paraId="04A8348F" w14:textId="0433C2E7" w:rsidR="001F77A4" w:rsidRPr="004C39BB" w:rsidRDefault="00831B03" w:rsidP="001F77A4">
      <w:pPr>
        <w:ind w:firstLine="708"/>
        <w:jc w:val="both"/>
        <w:rPr>
          <w:rFonts w:cstheme="minorHAnsi"/>
          <w:lang w:eastAsia="x-none"/>
        </w:rPr>
      </w:pPr>
      <w:r w:rsidRPr="004C39BB">
        <w:rPr>
          <w:rFonts w:cstheme="minorHAnsi"/>
          <w:lang w:val="x-none" w:eastAsia="x-none"/>
        </w:rPr>
        <w:t xml:space="preserve">Niniejszą decyzją Marszałek Województwa Wielkopolskiego rozstrzygnął przedmiotową sprawę w zakresie </w:t>
      </w:r>
      <w:r w:rsidR="00325394" w:rsidRPr="004C39BB">
        <w:rPr>
          <w:rFonts w:cstheme="minorHAnsi"/>
          <w:lang w:val="x-none" w:eastAsia="x-none"/>
        </w:rPr>
        <w:t>wydania zezwolenia na usunięcie</w:t>
      </w:r>
      <w:r w:rsidRPr="004C39BB">
        <w:rPr>
          <w:rFonts w:cstheme="minorHAnsi"/>
          <w:lang w:eastAsia="x-none"/>
        </w:rPr>
        <w:t xml:space="preserve"> </w:t>
      </w:r>
      <w:r w:rsidRPr="004C39BB">
        <w:rPr>
          <w:rFonts w:cstheme="minorHAnsi"/>
          <w:lang w:val="x-none" w:eastAsia="x-none"/>
        </w:rPr>
        <w:t>drzew</w:t>
      </w:r>
      <w:r w:rsidR="00325394" w:rsidRPr="004C39BB">
        <w:rPr>
          <w:rFonts w:cstheme="minorHAnsi"/>
          <w:lang w:eastAsia="x-none"/>
        </w:rPr>
        <w:t>a</w:t>
      </w:r>
      <w:r w:rsidRPr="004C39BB">
        <w:rPr>
          <w:rFonts w:cstheme="minorHAnsi"/>
          <w:lang w:val="x-none" w:eastAsia="x-none"/>
        </w:rPr>
        <w:t xml:space="preserve"> </w:t>
      </w:r>
      <w:r w:rsidR="00325394" w:rsidRPr="004C39BB">
        <w:rPr>
          <w:rFonts w:cstheme="minorHAnsi"/>
          <w:lang w:eastAsia="x-none"/>
        </w:rPr>
        <w:t>oznaczonego</w:t>
      </w:r>
      <w:r w:rsidRPr="004C39BB">
        <w:rPr>
          <w:rFonts w:cstheme="minorHAnsi"/>
          <w:lang w:eastAsia="x-none"/>
        </w:rPr>
        <w:t xml:space="preserve"> we wniosku </w:t>
      </w:r>
      <w:r w:rsidRPr="004C39BB">
        <w:rPr>
          <w:rFonts w:ascii="Calibri" w:eastAsia="Times New Roman" w:hAnsi="Calibri" w:cs="Calibri"/>
          <w:lang w:eastAsia="pl-PL"/>
        </w:rPr>
        <w:t>n</w:t>
      </w:r>
      <w:r w:rsidR="00325394" w:rsidRPr="004C39BB">
        <w:rPr>
          <w:rFonts w:ascii="Calibri" w:hAnsi="Calibri" w:cs="Calibri"/>
        </w:rPr>
        <w:t xml:space="preserve">umerem inwentaryzacyjnym 14. </w:t>
      </w:r>
      <w:r w:rsidRPr="004C39BB">
        <w:rPr>
          <w:rFonts w:cstheme="minorHAnsi"/>
          <w:lang w:eastAsia="x-none"/>
        </w:rPr>
        <w:t xml:space="preserve">W zakresie </w:t>
      </w:r>
      <w:r w:rsidRPr="004C39BB">
        <w:rPr>
          <w:rFonts w:cstheme="minorHAnsi"/>
          <w:lang w:eastAsia="x-none"/>
        </w:rPr>
        <w:br/>
      </w:r>
      <w:r w:rsidR="001F77A4" w:rsidRPr="004C39BB">
        <w:rPr>
          <w:rFonts w:cstheme="minorHAnsi"/>
          <w:lang w:eastAsia="x-none"/>
        </w:rPr>
        <w:t>pozostałych 8</w:t>
      </w:r>
      <w:r w:rsidRPr="004C39BB">
        <w:rPr>
          <w:rFonts w:cstheme="minorHAnsi"/>
          <w:lang w:eastAsia="x-none"/>
        </w:rPr>
        <w:t xml:space="preserve"> drzew </w:t>
      </w:r>
      <w:r w:rsidR="001F77A4" w:rsidRPr="004C39BB">
        <w:rPr>
          <w:rFonts w:cstheme="minorHAnsi"/>
          <w:lang w:eastAsia="x-none"/>
        </w:rPr>
        <w:t xml:space="preserve">i </w:t>
      </w:r>
      <w:r w:rsidR="001F77A4" w:rsidRPr="004C39BB">
        <w:rPr>
          <w:rFonts w:ascii="Calibri" w:hAnsi="Calibri" w:cstheme="minorHAnsi"/>
          <w:noProof/>
          <w:lang w:eastAsia="pl-PL"/>
        </w:rPr>
        <w:t>35 m</w:t>
      </w:r>
      <w:r w:rsidR="001F77A4" w:rsidRPr="004C39BB">
        <w:rPr>
          <w:rFonts w:ascii="Calibri" w:hAnsi="Calibri" w:cstheme="minorHAnsi"/>
          <w:noProof/>
          <w:vertAlign w:val="superscript"/>
          <w:lang w:eastAsia="pl-PL"/>
        </w:rPr>
        <w:t>2</w:t>
      </w:r>
      <w:r w:rsidR="001F77A4" w:rsidRPr="004C39BB">
        <w:rPr>
          <w:rFonts w:ascii="Calibri" w:hAnsi="Calibri" w:cstheme="minorHAnsi"/>
          <w:noProof/>
          <w:lang w:eastAsia="pl-PL"/>
        </w:rPr>
        <w:t xml:space="preserve"> krzewów objętych niniejszym postępowaniem </w:t>
      </w:r>
      <w:r w:rsidR="001F77A4" w:rsidRPr="004C39BB">
        <w:rPr>
          <w:rFonts w:cstheme="minorHAnsi"/>
          <w:lang w:eastAsia="x-none"/>
        </w:rPr>
        <w:t>Marszałek</w:t>
      </w:r>
      <w:r w:rsidR="001F77A4" w:rsidRPr="004C39BB">
        <w:rPr>
          <w:rFonts w:cstheme="minorHAnsi"/>
          <w:lang w:val="x-none" w:eastAsia="x-none"/>
        </w:rPr>
        <w:t xml:space="preserve"> Województwa Wielkopolskiego </w:t>
      </w:r>
      <w:r w:rsidR="001F77A4" w:rsidRPr="004C39BB">
        <w:rPr>
          <w:rFonts w:cstheme="minorHAnsi"/>
          <w:lang w:eastAsia="x-none"/>
        </w:rPr>
        <w:t>wydał</w:t>
      </w:r>
      <w:r w:rsidR="001F77A4" w:rsidRPr="004C39BB">
        <w:rPr>
          <w:rFonts w:cstheme="minorHAnsi"/>
          <w:lang w:val="x-none" w:eastAsia="x-none"/>
        </w:rPr>
        <w:t xml:space="preserve"> odrębn</w:t>
      </w:r>
      <w:r w:rsidR="001F77A4" w:rsidRPr="004C39BB">
        <w:rPr>
          <w:rFonts w:cstheme="minorHAnsi"/>
          <w:lang w:eastAsia="x-none"/>
        </w:rPr>
        <w:t>ą</w:t>
      </w:r>
      <w:r w:rsidR="001F77A4" w:rsidRPr="004C39BB">
        <w:rPr>
          <w:rFonts w:cstheme="minorHAnsi"/>
          <w:lang w:val="x-none" w:eastAsia="x-none"/>
        </w:rPr>
        <w:t xml:space="preserve"> </w:t>
      </w:r>
      <w:r w:rsidR="001F77A4" w:rsidRPr="004C39BB">
        <w:rPr>
          <w:rFonts w:cstheme="minorHAnsi"/>
          <w:lang w:eastAsia="x-none"/>
        </w:rPr>
        <w:t xml:space="preserve">decyzję znak: </w:t>
      </w:r>
      <w:r w:rsidR="001F77A4" w:rsidRPr="004C39BB">
        <w:rPr>
          <w:rFonts w:ascii="Calibri" w:hAnsi="Calibri" w:cstheme="minorHAnsi"/>
          <w:noProof/>
          <w:lang w:eastAsia="pl-PL"/>
        </w:rPr>
        <w:t xml:space="preserve">DSI-II.7120.1.431.2024 </w:t>
      </w:r>
      <w:r w:rsidR="001F77A4" w:rsidRPr="004C39BB">
        <w:rPr>
          <w:rFonts w:ascii="Calibri" w:hAnsi="Calibri" w:cstheme="minorHAnsi"/>
          <w:noProof/>
          <w:lang w:eastAsia="pl-PL"/>
        </w:rPr>
        <w:br/>
        <w:t>z dnia 30 grudnia 2024 r.</w:t>
      </w:r>
    </w:p>
    <w:p w14:paraId="56B4B262" w14:textId="13ADD979" w:rsidR="00DE3F4B" w:rsidRPr="004C39BB" w:rsidRDefault="00026AE8" w:rsidP="003B385A">
      <w:pPr>
        <w:ind w:firstLine="709"/>
        <w:jc w:val="both"/>
        <w:rPr>
          <w:rFonts w:ascii="Calibri" w:hAnsi="Calibri" w:cstheme="minorHAnsi"/>
          <w:noProof/>
          <w:lang w:eastAsia="pl-PL"/>
        </w:rPr>
      </w:pPr>
      <w:r w:rsidRPr="004C39BB">
        <w:rPr>
          <w:rFonts w:ascii="Calibri" w:hAnsi="Calibri" w:cstheme="minorHAnsi"/>
          <w:noProof/>
          <w:lang w:eastAsia="pl-PL"/>
        </w:rPr>
        <w:t>Marszałek Województwa Wielkopolskieg</w:t>
      </w:r>
      <w:r w:rsidR="00CA5D66" w:rsidRPr="004C39BB">
        <w:rPr>
          <w:rFonts w:ascii="Calibri" w:hAnsi="Calibri" w:cstheme="minorHAnsi"/>
          <w:noProof/>
          <w:lang w:eastAsia="pl-PL"/>
        </w:rPr>
        <w:t>o pismem znak: DSI-II.7120.1.</w:t>
      </w:r>
      <w:r w:rsidR="00DE3F4B" w:rsidRPr="004C39BB">
        <w:rPr>
          <w:rFonts w:ascii="Calibri" w:hAnsi="Calibri" w:cstheme="minorHAnsi"/>
          <w:noProof/>
          <w:lang w:eastAsia="pl-PL"/>
        </w:rPr>
        <w:t>431</w:t>
      </w:r>
      <w:r w:rsidRPr="004C39BB">
        <w:rPr>
          <w:rFonts w:ascii="Calibri" w:hAnsi="Calibri" w:cstheme="minorHAnsi"/>
          <w:noProof/>
          <w:lang w:eastAsia="pl-PL"/>
        </w:rPr>
        <w:t xml:space="preserve">.2024                                        </w:t>
      </w:r>
      <w:r w:rsidR="00CA5D66" w:rsidRPr="004C39BB">
        <w:rPr>
          <w:rFonts w:ascii="Calibri" w:hAnsi="Calibri" w:cstheme="minorHAnsi"/>
          <w:noProof/>
          <w:lang w:eastAsia="pl-PL"/>
        </w:rPr>
        <w:t>z dnia</w:t>
      </w:r>
      <w:r w:rsidR="00DE3F4B" w:rsidRPr="004C39BB">
        <w:rPr>
          <w:rFonts w:ascii="Calibri" w:hAnsi="Calibri" w:cstheme="minorHAnsi"/>
          <w:noProof/>
          <w:lang w:eastAsia="pl-PL"/>
        </w:rPr>
        <w:t xml:space="preserve"> 29 października </w:t>
      </w:r>
      <w:r w:rsidRPr="004C39BB">
        <w:rPr>
          <w:rFonts w:ascii="Calibri" w:hAnsi="Calibri" w:cstheme="minorHAnsi"/>
          <w:noProof/>
          <w:lang w:eastAsia="pl-PL"/>
        </w:rPr>
        <w:t>2024 r., na podstawie</w:t>
      </w:r>
      <w:r w:rsidR="00DE3F4B" w:rsidRPr="004C39BB">
        <w:rPr>
          <w:rFonts w:ascii="Calibri" w:hAnsi="Calibri" w:cstheme="minorHAnsi"/>
          <w:noProof/>
          <w:lang w:eastAsia="pl-PL"/>
        </w:rPr>
        <w:t xml:space="preserve"> art. 61 § 1 i § 4 ustawy z dnia </w:t>
      </w:r>
      <w:r w:rsidR="00DE3F4B" w:rsidRPr="004C39BB">
        <w:rPr>
          <w:rFonts w:ascii="Calibri" w:hAnsi="Calibri" w:cstheme="minorHAnsi"/>
          <w:noProof/>
          <w:lang w:eastAsia="pl-PL"/>
        </w:rPr>
        <w:br/>
        <w:t>14 czerwca 1960 r. Kodeks postępowania administracyjnego (dalej zwanej </w:t>
      </w:r>
      <w:r w:rsidR="00DE3F4B" w:rsidRPr="004C39BB">
        <w:rPr>
          <w:rFonts w:ascii="Calibri" w:hAnsi="Calibri" w:cstheme="minorHAnsi"/>
          <w:i/>
          <w:iCs/>
          <w:noProof/>
          <w:lang w:eastAsia="pl-PL"/>
        </w:rPr>
        <w:t>Kpa),</w:t>
      </w:r>
      <w:r w:rsidR="00DE3F4B" w:rsidRPr="004C39BB">
        <w:rPr>
          <w:rFonts w:ascii="Calibri" w:hAnsi="Calibri" w:cstheme="minorHAnsi"/>
          <w:noProof/>
          <w:lang w:eastAsia="pl-PL"/>
        </w:rPr>
        <w:t xml:space="preserve"> zawiadomił Strony o wszczęciu postępowania administracyjnego w przedmiotowej sprawie. Ponadto, uwzględniając art. 83c ust. 1 ustawy o ochronie przyrody, zawiadomiono Strony o terminie oraz miejscu oględzin drzew i krzewów wskazanych we wniosku o wydanie zezwolenia.</w:t>
      </w:r>
    </w:p>
    <w:p w14:paraId="764AFD44" w14:textId="03E06254" w:rsidR="00714B4B" w:rsidRPr="004C39BB" w:rsidRDefault="007C4036" w:rsidP="003B385A">
      <w:pPr>
        <w:ind w:firstLine="709"/>
        <w:jc w:val="both"/>
        <w:rPr>
          <w:rFonts w:cstheme="minorHAnsi"/>
          <w:noProof/>
          <w:lang w:eastAsia="pl-PL"/>
        </w:rPr>
      </w:pPr>
      <w:r w:rsidRPr="004C39BB">
        <w:rPr>
          <w:rFonts w:cstheme="minorHAnsi"/>
          <w:noProof/>
          <w:lang w:eastAsia="pl-PL"/>
        </w:rPr>
        <w:t xml:space="preserve">W dniu </w:t>
      </w:r>
      <w:r w:rsidR="00DE3F4B" w:rsidRPr="004C39BB">
        <w:rPr>
          <w:rFonts w:cstheme="minorHAnsi"/>
          <w:noProof/>
          <w:lang w:eastAsia="pl-PL"/>
        </w:rPr>
        <w:t xml:space="preserve">31 października </w:t>
      </w:r>
      <w:r w:rsidR="0019329B" w:rsidRPr="004C39BB">
        <w:rPr>
          <w:rFonts w:cstheme="minorHAnsi"/>
          <w:noProof/>
          <w:lang w:eastAsia="pl-PL"/>
        </w:rPr>
        <w:t>2024</w:t>
      </w:r>
      <w:r w:rsidR="00CD5A15" w:rsidRPr="004C39BB">
        <w:rPr>
          <w:rFonts w:cstheme="minorHAnsi"/>
          <w:noProof/>
          <w:lang w:eastAsia="pl-PL"/>
        </w:rPr>
        <w:t xml:space="preserve"> r. pracownicy Departamentu Korzystania </w:t>
      </w:r>
      <w:r w:rsidR="00DE3F4B" w:rsidRPr="004C39BB">
        <w:rPr>
          <w:rFonts w:cstheme="minorHAnsi"/>
          <w:noProof/>
          <w:lang w:eastAsia="pl-PL"/>
        </w:rPr>
        <w:br/>
      </w:r>
      <w:r w:rsidR="00CD5A15" w:rsidRPr="004C39BB">
        <w:rPr>
          <w:rFonts w:cstheme="minorHAnsi"/>
          <w:noProof/>
          <w:lang w:eastAsia="pl-PL"/>
        </w:rPr>
        <w:t>i Informacji</w:t>
      </w:r>
      <w:r w:rsidR="00DE3F4B" w:rsidRPr="004C39BB">
        <w:rPr>
          <w:rFonts w:cstheme="minorHAnsi"/>
          <w:noProof/>
          <w:lang w:eastAsia="pl-PL"/>
        </w:rPr>
        <w:t xml:space="preserve"> </w:t>
      </w:r>
      <w:r w:rsidR="00CD5A15" w:rsidRPr="004C39BB">
        <w:rPr>
          <w:rFonts w:cstheme="minorHAnsi"/>
          <w:noProof/>
          <w:lang w:eastAsia="pl-PL"/>
        </w:rPr>
        <w:t xml:space="preserve">o Środowisku Urzędu Marszałkowskiego Województwa Wielkopolskiego </w:t>
      </w:r>
      <w:r w:rsidR="00DE3F4B" w:rsidRPr="004C39BB">
        <w:rPr>
          <w:rFonts w:cstheme="minorHAnsi"/>
          <w:noProof/>
          <w:lang w:eastAsia="pl-PL"/>
        </w:rPr>
        <w:br/>
      </w:r>
      <w:r w:rsidR="00CD5A15" w:rsidRPr="004C39BB">
        <w:rPr>
          <w:rFonts w:cstheme="minorHAnsi"/>
          <w:noProof/>
          <w:lang w:eastAsia="pl-PL"/>
        </w:rPr>
        <w:t>w Poznaniu dokonali oględzin wnioskowan</w:t>
      </w:r>
      <w:r w:rsidR="007843B6" w:rsidRPr="004C39BB">
        <w:rPr>
          <w:rFonts w:cstheme="minorHAnsi"/>
          <w:noProof/>
          <w:lang w:eastAsia="pl-PL"/>
        </w:rPr>
        <w:t>ych do usunięcia drzew</w:t>
      </w:r>
      <w:r w:rsidR="007E4040" w:rsidRPr="004C39BB">
        <w:rPr>
          <w:rFonts w:cstheme="minorHAnsi"/>
          <w:noProof/>
          <w:lang w:eastAsia="pl-PL"/>
        </w:rPr>
        <w:t xml:space="preserve"> i krzewów</w:t>
      </w:r>
      <w:r w:rsidR="00CD5A15" w:rsidRPr="004C39BB">
        <w:rPr>
          <w:rFonts w:cstheme="minorHAnsi"/>
          <w:noProof/>
          <w:lang w:eastAsia="pl-PL"/>
        </w:rPr>
        <w:t>. Oględziny odbyły się prz</w:t>
      </w:r>
      <w:r w:rsidR="00DC3043" w:rsidRPr="004C39BB">
        <w:rPr>
          <w:rFonts w:cstheme="minorHAnsi"/>
          <w:noProof/>
          <w:lang w:eastAsia="pl-PL"/>
        </w:rPr>
        <w:t>y udziale P</w:t>
      </w:r>
      <w:r w:rsidR="007E4040" w:rsidRPr="004C39BB">
        <w:rPr>
          <w:rFonts w:cstheme="minorHAnsi"/>
          <w:noProof/>
          <w:lang w:eastAsia="pl-PL"/>
        </w:rPr>
        <w:t>ełnomocnika</w:t>
      </w:r>
      <w:r w:rsidR="00CD5A15" w:rsidRPr="004C39BB">
        <w:rPr>
          <w:rFonts w:cstheme="minorHAnsi"/>
          <w:noProof/>
          <w:lang w:eastAsia="pl-PL"/>
        </w:rPr>
        <w:t xml:space="preserve"> Wnioskodawcy.</w:t>
      </w:r>
      <w:r w:rsidR="00B729EA" w:rsidRPr="004C39BB">
        <w:rPr>
          <w:rFonts w:cstheme="minorHAnsi"/>
          <w:noProof/>
          <w:lang w:eastAsia="pl-PL"/>
        </w:rPr>
        <w:t xml:space="preserve"> </w:t>
      </w:r>
    </w:p>
    <w:p w14:paraId="67AD317F" w14:textId="2DFC4A92" w:rsidR="005135EA" w:rsidRPr="004C39BB" w:rsidRDefault="005135EA" w:rsidP="00001E58">
      <w:pPr>
        <w:spacing w:after="120"/>
        <w:ind w:firstLine="709"/>
        <w:jc w:val="both"/>
        <w:rPr>
          <w:rFonts w:cstheme="minorHAnsi"/>
        </w:rPr>
      </w:pPr>
      <w:r w:rsidRPr="004C39BB">
        <w:rPr>
          <w:rFonts w:cstheme="minorHAnsi"/>
        </w:rPr>
        <w:lastRenderedPageBreak/>
        <w:t>Podczas przeprowadzonych oględzin dokonano następujących ustaleń:</w:t>
      </w:r>
    </w:p>
    <w:p w14:paraId="1D0161E6" w14:textId="075D400A" w:rsidR="00865C3C" w:rsidRPr="004C39BB" w:rsidRDefault="00E6262E" w:rsidP="003B385A">
      <w:pPr>
        <w:pStyle w:val="Akapitzlist"/>
        <w:numPr>
          <w:ilvl w:val="0"/>
          <w:numId w:val="17"/>
        </w:numPr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4C39BB">
        <w:rPr>
          <w:rFonts w:asciiTheme="minorHAnsi" w:eastAsia="Times New Roman" w:hAnsiTheme="minorHAnsi" w:cstheme="minorHAnsi"/>
          <w:sz w:val="24"/>
          <w:szCs w:val="24"/>
          <w:lang w:eastAsia="pl-PL"/>
        </w:rPr>
        <w:t>Lokalizacja drzew i krzewów w terenie jest zgodna z projektem zagospodarowania terenu dołączonym do akt sprawy.</w:t>
      </w:r>
    </w:p>
    <w:p w14:paraId="0206CFB2" w14:textId="79E72165" w:rsidR="00E6262E" w:rsidRPr="004C39BB" w:rsidRDefault="00865C3C" w:rsidP="003B385A">
      <w:pPr>
        <w:pStyle w:val="Akapitzlist"/>
        <w:numPr>
          <w:ilvl w:val="0"/>
          <w:numId w:val="17"/>
        </w:numPr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4C39B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Potwierdzono oznaczenie </w:t>
      </w:r>
      <w:r w:rsidR="00E6262E" w:rsidRPr="004C39B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gatunkowe </w:t>
      </w:r>
      <w:r w:rsidRPr="004C39B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drzew za wyjątkiem </w:t>
      </w:r>
      <w:r w:rsidR="00E6262E" w:rsidRPr="004C39BB">
        <w:rPr>
          <w:rFonts w:asciiTheme="minorHAnsi" w:eastAsia="Times New Roman" w:hAnsiTheme="minorHAnsi" w:cstheme="minorHAnsi"/>
          <w:sz w:val="24"/>
          <w:szCs w:val="24"/>
          <w:lang w:eastAsia="pl-PL"/>
        </w:rPr>
        <w:t>drzew</w:t>
      </w:r>
      <w:r w:rsidRPr="004C39BB">
        <w:rPr>
          <w:rFonts w:asciiTheme="minorHAnsi" w:eastAsia="Times New Roman" w:hAnsiTheme="minorHAnsi" w:cstheme="minorHAnsi"/>
          <w:sz w:val="24"/>
          <w:szCs w:val="24"/>
          <w:lang w:eastAsia="pl-PL"/>
        </w:rPr>
        <w:t>a</w:t>
      </w:r>
      <w:r w:rsidR="00E6262E" w:rsidRPr="004C39B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oznaczon</w:t>
      </w:r>
      <w:r w:rsidRPr="004C39B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ego </w:t>
      </w:r>
      <w:r w:rsidR="00E6262E" w:rsidRPr="004C39BB">
        <w:rPr>
          <w:rFonts w:asciiTheme="minorHAnsi" w:eastAsia="Times New Roman" w:hAnsiTheme="minorHAnsi" w:cstheme="minorHAnsi"/>
          <w:sz w:val="24"/>
          <w:szCs w:val="24"/>
          <w:lang w:eastAsia="pl-PL"/>
        </w:rPr>
        <w:t>numer</w:t>
      </w:r>
      <w:r w:rsidRPr="004C39B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em </w:t>
      </w:r>
      <w:proofErr w:type="spellStart"/>
      <w:r w:rsidR="00E6262E" w:rsidRPr="004C39BB">
        <w:rPr>
          <w:rFonts w:asciiTheme="minorHAnsi" w:eastAsia="Times New Roman" w:hAnsiTheme="minorHAnsi" w:cstheme="minorHAnsi"/>
          <w:sz w:val="24"/>
          <w:szCs w:val="24"/>
          <w:lang w:eastAsia="pl-PL"/>
        </w:rPr>
        <w:t>inw</w:t>
      </w:r>
      <w:proofErr w:type="spellEnd"/>
      <w:r w:rsidR="00E6262E" w:rsidRPr="004C39BB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  <w:r w:rsidRPr="004C39B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14</w:t>
      </w:r>
      <w:r w:rsidR="00E6262E" w:rsidRPr="004C39BB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  <w:r w:rsidRPr="004C39B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E6262E" w:rsidRPr="004C39BB">
        <w:rPr>
          <w:rFonts w:asciiTheme="minorHAnsi" w:eastAsia="Times New Roman" w:hAnsiTheme="minorHAnsi" w:cstheme="minorHAnsi"/>
          <w:sz w:val="24"/>
          <w:szCs w:val="24"/>
          <w:lang w:eastAsia="pl-PL"/>
        </w:rPr>
        <w:t>co</w:t>
      </w:r>
      <w:r w:rsidRPr="004C39B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E6262E" w:rsidRPr="004C39BB">
        <w:rPr>
          <w:rFonts w:asciiTheme="minorHAnsi" w:eastAsia="Times New Roman" w:hAnsiTheme="minorHAnsi" w:cstheme="minorHAnsi"/>
          <w:sz w:val="24"/>
          <w:szCs w:val="24"/>
          <w:lang w:eastAsia="pl-PL"/>
        </w:rPr>
        <w:t>opisano</w:t>
      </w:r>
      <w:r w:rsidRPr="004C39B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E6262E" w:rsidRPr="004C39BB">
        <w:rPr>
          <w:rFonts w:asciiTheme="minorHAnsi" w:eastAsia="Times New Roman" w:hAnsiTheme="minorHAnsi" w:cstheme="minorHAnsi"/>
          <w:sz w:val="24"/>
          <w:szCs w:val="24"/>
          <w:lang w:eastAsia="pl-PL"/>
        </w:rPr>
        <w:t>w</w:t>
      </w:r>
      <w:r w:rsidRPr="004C39B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E6262E" w:rsidRPr="004C39B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protokole </w:t>
      </w:r>
      <w:r w:rsidR="00001E58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="00E6262E" w:rsidRPr="004C39BB">
        <w:rPr>
          <w:rFonts w:asciiTheme="minorHAnsi" w:eastAsia="Times New Roman" w:hAnsiTheme="minorHAnsi" w:cstheme="minorHAnsi"/>
          <w:sz w:val="24"/>
          <w:szCs w:val="24"/>
          <w:lang w:eastAsia="pl-PL"/>
        </w:rPr>
        <w:t>z oględzin.</w:t>
      </w:r>
    </w:p>
    <w:p w14:paraId="17713DA2" w14:textId="4AB8A5D7" w:rsidR="00865C3C" w:rsidRPr="004C39BB" w:rsidRDefault="00865C3C" w:rsidP="003B385A">
      <w:pPr>
        <w:pStyle w:val="Akapitzlist"/>
        <w:numPr>
          <w:ilvl w:val="0"/>
          <w:numId w:val="17"/>
        </w:numPr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4C39BB">
        <w:rPr>
          <w:rFonts w:asciiTheme="minorHAnsi" w:hAnsiTheme="minorHAnsi" w:cstheme="minorHAnsi"/>
          <w:sz w:val="24"/>
          <w:szCs w:val="24"/>
          <w:lang w:eastAsia="pl-PL"/>
        </w:rPr>
        <w:t xml:space="preserve">Skorygowano obwody pni drzew o numerach </w:t>
      </w:r>
      <w:proofErr w:type="spellStart"/>
      <w:r w:rsidRPr="004C39BB">
        <w:rPr>
          <w:rFonts w:asciiTheme="minorHAnsi" w:hAnsiTheme="minorHAnsi" w:cstheme="minorHAnsi"/>
          <w:sz w:val="24"/>
          <w:szCs w:val="24"/>
          <w:lang w:eastAsia="pl-PL"/>
        </w:rPr>
        <w:t>inw</w:t>
      </w:r>
      <w:proofErr w:type="spellEnd"/>
      <w:r w:rsidRPr="004C39BB">
        <w:rPr>
          <w:rFonts w:asciiTheme="minorHAnsi" w:hAnsiTheme="minorHAnsi" w:cstheme="minorHAnsi"/>
          <w:sz w:val="24"/>
          <w:szCs w:val="24"/>
          <w:lang w:eastAsia="pl-PL"/>
        </w:rPr>
        <w:t xml:space="preserve">.: 6, 8, 9, 12, 13, 14, </w:t>
      </w:r>
      <w:r w:rsidRPr="004C39BB">
        <w:rPr>
          <w:rFonts w:asciiTheme="minorHAnsi" w:hAnsiTheme="minorHAnsi" w:cstheme="minorHAnsi"/>
          <w:sz w:val="24"/>
          <w:szCs w:val="24"/>
          <w:lang w:eastAsia="pl-PL"/>
        </w:rPr>
        <w:br/>
      </w:r>
      <w:r w:rsidRPr="004C39BB">
        <w:rPr>
          <w:rFonts w:cstheme="minorHAnsi"/>
          <w:sz w:val="24"/>
          <w:szCs w:val="24"/>
          <w:lang w:eastAsia="pl-PL"/>
        </w:rPr>
        <w:t>co opisano w protokole z oględzin</w:t>
      </w:r>
      <w:r w:rsidR="00EC597C" w:rsidRPr="004C39BB">
        <w:rPr>
          <w:rFonts w:cstheme="minorHAnsi"/>
          <w:sz w:val="24"/>
          <w:szCs w:val="24"/>
          <w:lang w:eastAsia="pl-PL"/>
        </w:rPr>
        <w:t>. P</w:t>
      </w:r>
      <w:r w:rsidRPr="004C39BB">
        <w:rPr>
          <w:rFonts w:cstheme="minorHAnsi"/>
          <w:sz w:val="24"/>
          <w:szCs w:val="24"/>
          <w:lang w:eastAsia="pl-PL"/>
        </w:rPr>
        <w:t>otwierdzono obwody pni pozostałych drzew.</w:t>
      </w:r>
    </w:p>
    <w:p w14:paraId="6FEF1B6D" w14:textId="176D74F9" w:rsidR="00865C3C" w:rsidRPr="004C39BB" w:rsidRDefault="00865C3C" w:rsidP="003B385A">
      <w:pPr>
        <w:pStyle w:val="Akapitzlist"/>
        <w:numPr>
          <w:ilvl w:val="0"/>
          <w:numId w:val="17"/>
        </w:numPr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4C39BB">
        <w:rPr>
          <w:rFonts w:cstheme="minorHAnsi"/>
          <w:sz w:val="24"/>
          <w:szCs w:val="24"/>
          <w:lang w:eastAsia="pl-PL"/>
        </w:rPr>
        <w:t>Potwierdzono oznaczenie gatunkowe krzewów i wielkość powierzchni zajmowanej przez krzewy (z gatunku śnieguliczka biała).</w:t>
      </w:r>
    </w:p>
    <w:p w14:paraId="2F42ED40" w14:textId="0834F7E3" w:rsidR="007E4480" w:rsidRPr="004C39BB" w:rsidRDefault="00E6262E" w:rsidP="003B385A">
      <w:pPr>
        <w:pStyle w:val="Akapitzlist"/>
        <w:numPr>
          <w:ilvl w:val="0"/>
          <w:numId w:val="17"/>
        </w:numPr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4C39BB">
        <w:rPr>
          <w:rFonts w:asciiTheme="minorHAnsi" w:hAnsiTheme="minorHAnsi" w:cstheme="minorHAnsi"/>
          <w:sz w:val="24"/>
          <w:szCs w:val="24"/>
          <w:lang w:eastAsia="pl-PL"/>
        </w:rPr>
        <w:t xml:space="preserve">Stan zdrowotny </w:t>
      </w:r>
      <w:r w:rsidR="000C21D7" w:rsidRPr="004C39BB">
        <w:rPr>
          <w:rFonts w:asciiTheme="minorHAnsi" w:hAnsiTheme="minorHAnsi" w:cstheme="minorHAnsi"/>
          <w:sz w:val="24"/>
          <w:szCs w:val="24"/>
          <w:lang w:eastAsia="pl-PL"/>
        </w:rPr>
        <w:t xml:space="preserve">śliwy ałyczy mirabelki (o nr </w:t>
      </w:r>
      <w:proofErr w:type="spellStart"/>
      <w:r w:rsidR="000C21D7" w:rsidRPr="004C39BB">
        <w:rPr>
          <w:rFonts w:asciiTheme="minorHAnsi" w:hAnsiTheme="minorHAnsi" w:cstheme="minorHAnsi"/>
          <w:sz w:val="24"/>
          <w:szCs w:val="24"/>
          <w:lang w:eastAsia="pl-PL"/>
        </w:rPr>
        <w:t>inw</w:t>
      </w:r>
      <w:proofErr w:type="spellEnd"/>
      <w:r w:rsidR="000C21D7" w:rsidRPr="004C39BB">
        <w:rPr>
          <w:rFonts w:asciiTheme="minorHAnsi" w:hAnsiTheme="minorHAnsi" w:cstheme="minorHAnsi"/>
          <w:sz w:val="24"/>
          <w:szCs w:val="24"/>
          <w:lang w:eastAsia="pl-PL"/>
        </w:rPr>
        <w:t>. 14) jest dobry.</w:t>
      </w:r>
      <w:r w:rsidR="00B200EE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B200EE">
        <w:rPr>
          <w:rFonts w:asciiTheme="minorHAnsi" w:hAnsiTheme="minorHAnsi" w:cstheme="minorHAnsi"/>
          <w:sz w:val="24"/>
          <w:szCs w:val="24"/>
          <w:lang w:eastAsia="pl-PL"/>
        </w:rPr>
        <w:br/>
        <w:t>Wskazane do usunięcia drzewo jest żywotne i rokuje szansę</w:t>
      </w:r>
      <w:r w:rsidR="000E467C" w:rsidRPr="004C39BB">
        <w:rPr>
          <w:rFonts w:asciiTheme="minorHAnsi" w:hAnsiTheme="minorHAnsi" w:cstheme="minorHAnsi"/>
          <w:sz w:val="24"/>
          <w:szCs w:val="24"/>
          <w:lang w:eastAsia="pl-PL"/>
        </w:rPr>
        <w:t xml:space="preserve"> na przeżycie </w:t>
      </w:r>
      <w:r w:rsidR="000E467C" w:rsidRPr="004C39BB">
        <w:rPr>
          <w:rFonts w:asciiTheme="minorHAnsi" w:hAnsiTheme="minorHAnsi" w:cstheme="minorHAnsi"/>
          <w:sz w:val="24"/>
          <w:szCs w:val="24"/>
          <w:lang w:eastAsia="pl-PL"/>
        </w:rPr>
        <w:br/>
        <w:t xml:space="preserve">i </w:t>
      </w:r>
      <w:r w:rsidR="00DC3043" w:rsidRPr="004C39BB">
        <w:rPr>
          <w:rFonts w:asciiTheme="minorHAnsi" w:hAnsiTheme="minorHAnsi" w:cstheme="minorHAnsi"/>
          <w:sz w:val="24"/>
          <w:szCs w:val="24"/>
          <w:lang w:eastAsia="pl-PL"/>
        </w:rPr>
        <w:t xml:space="preserve">dobry </w:t>
      </w:r>
      <w:r w:rsidR="000E467C" w:rsidRPr="004C39BB">
        <w:rPr>
          <w:rFonts w:asciiTheme="minorHAnsi" w:hAnsiTheme="minorHAnsi" w:cstheme="minorHAnsi"/>
          <w:sz w:val="24"/>
          <w:szCs w:val="24"/>
          <w:lang w:eastAsia="pl-PL"/>
        </w:rPr>
        <w:t xml:space="preserve">rozwój. </w:t>
      </w:r>
    </w:p>
    <w:p w14:paraId="7778472C" w14:textId="42D9F6FE" w:rsidR="007D2BF6" w:rsidRPr="004C39BB" w:rsidRDefault="00E6262E" w:rsidP="003B385A">
      <w:pPr>
        <w:pStyle w:val="Akapitzlist"/>
        <w:numPr>
          <w:ilvl w:val="0"/>
          <w:numId w:val="17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4C39BB">
        <w:rPr>
          <w:rFonts w:asciiTheme="minorHAnsi" w:hAnsiTheme="minorHAnsi" w:cstheme="minorHAnsi"/>
          <w:sz w:val="24"/>
          <w:szCs w:val="24"/>
          <w:lang w:eastAsia="pl-PL"/>
        </w:rPr>
        <w:t>Potwierdzono przyczynę planowanego usunięcia drzew</w:t>
      </w:r>
      <w:r w:rsidR="007D2BF6" w:rsidRPr="004C39BB">
        <w:rPr>
          <w:rFonts w:asciiTheme="minorHAnsi" w:hAnsiTheme="minorHAnsi" w:cstheme="minorHAnsi"/>
          <w:sz w:val="24"/>
          <w:szCs w:val="24"/>
          <w:lang w:eastAsia="pl-PL"/>
        </w:rPr>
        <w:t xml:space="preserve"> i krzewów, którą jest kolizja </w:t>
      </w:r>
      <w:r w:rsidRPr="004C39BB">
        <w:rPr>
          <w:rFonts w:asciiTheme="minorHAnsi" w:hAnsiTheme="minorHAnsi" w:cstheme="minorHAnsi"/>
          <w:sz w:val="24"/>
          <w:szCs w:val="24"/>
          <w:lang w:eastAsia="pl-PL"/>
        </w:rPr>
        <w:t>z budową</w:t>
      </w:r>
      <w:r w:rsidR="007D2BF6" w:rsidRPr="004C39BB">
        <w:rPr>
          <w:rFonts w:asciiTheme="minorHAnsi" w:hAnsiTheme="minorHAnsi" w:cstheme="minorHAnsi"/>
          <w:sz w:val="24"/>
          <w:szCs w:val="24"/>
          <w:lang w:eastAsia="pl-PL"/>
        </w:rPr>
        <w:t xml:space="preserve"> kładki pieszo-rowerowej. Pełnomocnik poinformował, </w:t>
      </w:r>
      <w:r w:rsidR="007D2BF6" w:rsidRPr="004C39BB">
        <w:rPr>
          <w:rFonts w:asciiTheme="minorHAnsi" w:hAnsiTheme="minorHAnsi" w:cstheme="minorHAnsi"/>
          <w:sz w:val="24"/>
          <w:szCs w:val="24"/>
          <w:lang w:eastAsia="pl-PL"/>
        </w:rPr>
        <w:br/>
        <w:t>że w ramach ww. budowy drzewa i krzewy kolidują m.in. z projektowanym układem drogowym w zakresie skarp nasypów.</w:t>
      </w:r>
      <w:r w:rsidR="00CE147B" w:rsidRPr="004C39B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001E58">
        <w:rPr>
          <w:rFonts w:asciiTheme="minorHAnsi" w:hAnsiTheme="minorHAnsi" w:cstheme="minorHAnsi"/>
          <w:sz w:val="24"/>
          <w:szCs w:val="24"/>
          <w:lang w:eastAsia="pl-PL"/>
        </w:rPr>
        <w:br/>
      </w:r>
      <w:r w:rsidR="00DC3043" w:rsidRPr="004C39BB">
        <w:rPr>
          <w:rFonts w:asciiTheme="minorHAnsi" w:hAnsiTheme="minorHAnsi" w:cstheme="minorHAnsi"/>
          <w:sz w:val="24"/>
          <w:szCs w:val="24"/>
          <w:lang w:eastAsia="pl-PL"/>
        </w:rPr>
        <w:t>Pełnomocnik w</w:t>
      </w:r>
      <w:r w:rsidR="00CE147B" w:rsidRPr="004C39BB">
        <w:rPr>
          <w:rFonts w:asciiTheme="minorHAnsi" w:hAnsiTheme="minorHAnsi" w:cstheme="minorHAnsi"/>
          <w:sz w:val="24"/>
          <w:szCs w:val="24"/>
          <w:lang w:eastAsia="pl-PL"/>
        </w:rPr>
        <w:t>skazał również, że przedmiotowa inwestycja będzie realizowana na podstaw</w:t>
      </w:r>
      <w:r w:rsidR="00DC3043" w:rsidRPr="004C39BB">
        <w:rPr>
          <w:rFonts w:asciiTheme="minorHAnsi" w:hAnsiTheme="minorHAnsi" w:cstheme="minorHAnsi"/>
          <w:sz w:val="24"/>
          <w:szCs w:val="24"/>
          <w:lang w:eastAsia="pl-PL"/>
        </w:rPr>
        <w:t>ie decy</w:t>
      </w:r>
      <w:r w:rsidR="00A86F7B" w:rsidRPr="004C39BB">
        <w:rPr>
          <w:rFonts w:asciiTheme="minorHAnsi" w:hAnsiTheme="minorHAnsi" w:cstheme="minorHAnsi"/>
          <w:sz w:val="24"/>
          <w:szCs w:val="24"/>
          <w:lang w:eastAsia="pl-PL"/>
        </w:rPr>
        <w:t xml:space="preserve">zji pozwolenia na budowę (obecnie </w:t>
      </w:r>
      <w:r w:rsidR="00001E58">
        <w:rPr>
          <w:rFonts w:asciiTheme="minorHAnsi" w:hAnsiTheme="minorHAnsi" w:cstheme="minorHAnsi"/>
          <w:sz w:val="24"/>
          <w:szCs w:val="24"/>
          <w:lang w:eastAsia="pl-PL"/>
        </w:rPr>
        <w:t xml:space="preserve">Wnioskodawca </w:t>
      </w:r>
      <w:r w:rsidR="00DC3043" w:rsidRPr="004C39BB">
        <w:rPr>
          <w:rFonts w:asciiTheme="minorHAnsi" w:hAnsiTheme="minorHAnsi" w:cstheme="minorHAnsi"/>
          <w:sz w:val="24"/>
          <w:szCs w:val="24"/>
          <w:lang w:eastAsia="pl-PL"/>
        </w:rPr>
        <w:t>jest w trakcie uzyskiwania</w:t>
      </w:r>
      <w:r w:rsidR="00A86F7B" w:rsidRPr="004C39BB">
        <w:rPr>
          <w:rFonts w:asciiTheme="minorHAnsi" w:hAnsiTheme="minorHAnsi" w:cstheme="minorHAnsi"/>
          <w:sz w:val="24"/>
          <w:szCs w:val="24"/>
          <w:lang w:eastAsia="pl-PL"/>
        </w:rPr>
        <w:t xml:space="preserve"> tego dokumentu)</w:t>
      </w:r>
      <w:r w:rsidR="00DC3043" w:rsidRPr="004C39BB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2790CD6B" w14:textId="3426C6ED" w:rsidR="00CE147B" w:rsidRPr="004C39BB" w:rsidRDefault="00CE147B" w:rsidP="003B385A">
      <w:pPr>
        <w:pStyle w:val="Akapitzlist"/>
        <w:numPr>
          <w:ilvl w:val="0"/>
          <w:numId w:val="17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4C39BB">
        <w:rPr>
          <w:rFonts w:asciiTheme="minorHAnsi" w:hAnsiTheme="minorHAnsi" w:cstheme="minorHAnsi"/>
          <w:sz w:val="24"/>
          <w:szCs w:val="24"/>
          <w:lang w:eastAsia="pl-PL"/>
        </w:rPr>
        <w:t>Pełnomocnik wskazał</w:t>
      </w:r>
      <w:r w:rsidR="007F70DA" w:rsidRPr="004C39BB">
        <w:rPr>
          <w:rFonts w:asciiTheme="minorHAnsi" w:hAnsiTheme="minorHAnsi" w:cstheme="minorHAnsi"/>
          <w:sz w:val="24"/>
          <w:szCs w:val="24"/>
          <w:lang w:eastAsia="pl-PL"/>
        </w:rPr>
        <w:t xml:space="preserve"> nowy termin planowanego usunięcia drzew i krzewów, tj. 31 grudnia 2025 r. oraz poinformował, że nasadzenia zastępcze zostaną wykonane na działkach oznaczonych w ewidencji gruntów numerami: 18/1, 18/2 i 19/1, arkusz 44, obręb 20 Golęcin, należących do Miasta </w:t>
      </w:r>
      <w:r w:rsidR="00E65153" w:rsidRPr="004C39BB">
        <w:rPr>
          <w:rFonts w:asciiTheme="minorHAnsi" w:hAnsiTheme="minorHAnsi" w:cstheme="minorHAnsi"/>
          <w:sz w:val="24"/>
          <w:szCs w:val="24"/>
          <w:lang w:eastAsia="pl-PL"/>
        </w:rPr>
        <w:br/>
      </w:r>
      <w:r w:rsidR="007F70DA" w:rsidRPr="004C39BB">
        <w:rPr>
          <w:rFonts w:asciiTheme="minorHAnsi" w:hAnsiTheme="minorHAnsi" w:cstheme="minorHAnsi"/>
          <w:sz w:val="24"/>
          <w:szCs w:val="24"/>
          <w:lang w:eastAsia="pl-PL"/>
        </w:rPr>
        <w:t>Poznania.</w:t>
      </w:r>
    </w:p>
    <w:p w14:paraId="708642C8" w14:textId="3BF9C50D" w:rsidR="003A10A7" w:rsidRPr="004C39BB" w:rsidRDefault="003A10A7" w:rsidP="003B385A">
      <w:pPr>
        <w:numPr>
          <w:ilvl w:val="0"/>
          <w:numId w:val="17"/>
        </w:numPr>
        <w:jc w:val="both"/>
        <w:rPr>
          <w:rFonts w:ascii="Calibri" w:hAnsi="Calibri" w:cs="Calibri"/>
        </w:rPr>
      </w:pPr>
      <w:r w:rsidRPr="004C39BB">
        <w:rPr>
          <w:rFonts w:ascii="Calibri" w:hAnsi="Calibri" w:cs="Calibri"/>
        </w:rPr>
        <w:t xml:space="preserve">W obrębie korony drzewa oznaczonego numerem inwentaryzacyjnym </w:t>
      </w:r>
      <w:r w:rsidRPr="004C39BB">
        <w:rPr>
          <w:rFonts w:ascii="Calibri" w:hAnsi="Calibri" w:cs="Calibri"/>
        </w:rPr>
        <w:br/>
        <w:t xml:space="preserve">14 (gatunku śliwa ałycza mirabelka o obwodzie pnia mierzonym </w:t>
      </w:r>
      <w:r w:rsidR="008365AE">
        <w:rPr>
          <w:rFonts w:ascii="Calibri" w:hAnsi="Calibri" w:cs="Calibri"/>
        </w:rPr>
        <w:br/>
      </w:r>
      <w:r w:rsidRPr="004C39BB">
        <w:rPr>
          <w:rFonts w:ascii="Calibri" w:hAnsi="Calibri" w:cs="Calibri"/>
        </w:rPr>
        <w:t xml:space="preserve">na wysokości 130 cm wynoszącym 53 cm) znajduje się gniazdo ptasie </w:t>
      </w:r>
      <w:r w:rsidR="008365AE">
        <w:rPr>
          <w:rFonts w:ascii="Calibri" w:hAnsi="Calibri" w:cs="Calibri"/>
        </w:rPr>
        <w:br/>
      </w:r>
      <w:r w:rsidRPr="004C39BB">
        <w:rPr>
          <w:rFonts w:ascii="Calibri" w:hAnsi="Calibri" w:cs="Calibri"/>
        </w:rPr>
        <w:t xml:space="preserve">będące siedliskiem gatunku chronionego - sierpówki </w:t>
      </w:r>
      <w:proofErr w:type="spellStart"/>
      <w:r w:rsidRPr="004C39BB">
        <w:rPr>
          <w:rFonts w:ascii="Calibri" w:hAnsi="Calibri" w:cs="Calibri"/>
          <w:i/>
        </w:rPr>
        <w:t>Streptopelia</w:t>
      </w:r>
      <w:proofErr w:type="spellEnd"/>
      <w:r w:rsidRPr="004C39BB">
        <w:rPr>
          <w:rFonts w:ascii="Calibri" w:hAnsi="Calibri" w:cs="Calibri"/>
          <w:i/>
        </w:rPr>
        <w:t xml:space="preserve"> </w:t>
      </w:r>
      <w:r w:rsidR="008365AE">
        <w:rPr>
          <w:rFonts w:ascii="Calibri" w:hAnsi="Calibri" w:cs="Calibri"/>
          <w:i/>
        </w:rPr>
        <w:br/>
      </w:r>
      <w:proofErr w:type="spellStart"/>
      <w:r w:rsidRPr="004C39BB">
        <w:rPr>
          <w:rFonts w:ascii="Calibri" w:hAnsi="Calibri" w:cs="Calibri"/>
          <w:i/>
        </w:rPr>
        <w:t>decaocto</w:t>
      </w:r>
      <w:proofErr w:type="spellEnd"/>
      <w:r w:rsidRPr="004C39BB">
        <w:rPr>
          <w:rFonts w:ascii="Calibri" w:hAnsi="Calibri" w:cs="Calibri"/>
          <w:i/>
        </w:rPr>
        <w:t>.</w:t>
      </w:r>
    </w:p>
    <w:p w14:paraId="72369FA6" w14:textId="717D9F25" w:rsidR="003A10A7" w:rsidRPr="004C39BB" w:rsidRDefault="003A10A7" w:rsidP="00001E58">
      <w:pPr>
        <w:tabs>
          <w:tab w:val="left" w:pos="709"/>
        </w:tabs>
        <w:suppressAutoHyphens/>
        <w:spacing w:before="120"/>
        <w:ind w:left="11" w:firstLine="697"/>
        <w:jc w:val="both"/>
        <w:rPr>
          <w:rFonts w:eastAsia="Times New Roman" w:cstheme="minorHAnsi"/>
          <w:kern w:val="1"/>
          <w:lang w:eastAsia="ar-SA"/>
        </w:rPr>
      </w:pPr>
      <w:r w:rsidRPr="004C39BB">
        <w:rPr>
          <w:rFonts w:eastAsia="Times New Roman" w:cstheme="minorHAnsi"/>
          <w:kern w:val="1"/>
          <w:lang w:eastAsia="ar-SA"/>
        </w:rPr>
        <w:t xml:space="preserve">Poza wyżej wymienionym przypadkiem nie stwierdzono w obrębie przedmiotowych drzew i krzewów występowania gatunków chronionych określonych </w:t>
      </w:r>
      <w:r w:rsidRPr="004C39BB">
        <w:rPr>
          <w:rFonts w:eastAsia="Times New Roman" w:cstheme="minorHAnsi"/>
          <w:kern w:val="1"/>
          <w:lang w:eastAsia="ar-SA"/>
        </w:rPr>
        <w:br/>
        <w:t xml:space="preserve">w rozporządzeniu Ministra Środowiska z dnia 16 grudnia 2016 r. w sprawie ochrony gatunkowej zwierząt (tekst jednolity: Dz. U. z 2022 r., poz. 2380), rozporządzeniu Ministra Środowiska z dnia 9 października 2014 r. w sprawie ochrony gatunkowej grzybów </w:t>
      </w:r>
      <w:r w:rsidRPr="004C39BB">
        <w:rPr>
          <w:rFonts w:eastAsia="Times New Roman" w:cstheme="minorHAnsi"/>
          <w:kern w:val="1"/>
          <w:lang w:eastAsia="ar-SA"/>
        </w:rPr>
        <w:br/>
        <w:t>(Dz. U. z 2014r., poz. 1408) oraz w rozporządzeniu Ministra Środowiska z dnia 9 października 2014 r. w sprawie ochrony gatunkowej roślin (Dz. U. z 2014 r., poz. 1409).</w:t>
      </w:r>
    </w:p>
    <w:p w14:paraId="1123D1EA" w14:textId="2D32C5AB" w:rsidR="00942AB1" w:rsidRPr="004C39BB" w:rsidRDefault="001408C4" w:rsidP="003B385A">
      <w:pPr>
        <w:ind w:firstLine="708"/>
        <w:jc w:val="both"/>
        <w:rPr>
          <w:rFonts w:eastAsia="Times New Roman" w:cstheme="minorHAnsi"/>
          <w:lang w:eastAsia="pl-PL"/>
        </w:rPr>
      </w:pPr>
      <w:r w:rsidRPr="004C39BB">
        <w:rPr>
          <w:rFonts w:eastAsia="Times New Roman" w:cstheme="minorHAnsi"/>
          <w:lang w:eastAsia="pl-PL"/>
        </w:rPr>
        <w:t>Usunięcie</w:t>
      </w:r>
      <w:r w:rsidR="00942AB1" w:rsidRPr="004C39BB">
        <w:rPr>
          <w:rFonts w:eastAsia="Times New Roman" w:cstheme="minorHAnsi"/>
          <w:lang w:eastAsia="pl-PL"/>
        </w:rPr>
        <w:t xml:space="preserve"> drzew</w:t>
      </w:r>
      <w:r w:rsidRPr="004C39BB">
        <w:rPr>
          <w:rFonts w:eastAsia="Times New Roman" w:cstheme="minorHAnsi"/>
          <w:lang w:eastAsia="pl-PL"/>
        </w:rPr>
        <w:t xml:space="preserve">a oznaczonego we wniosku numerem inwentaryzacyjnym </w:t>
      </w:r>
      <w:r w:rsidR="00957FAF">
        <w:rPr>
          <w:rFonts w:eastAsia="Times New Roman" w:cstheme="minorHAnsi"/>
          <w:lang w:eastAsia="pl-PL"/>
        </w:rPr>
        <w:br/>
      </w:r>
      <w:r w:rsidRPr="004C39BB">
        <w:rPr>
          <w:rFonts w:eastAsia="Times New Roman" w:cstheme="minorHAnsi"/>
          <w:lang w:eastAsia="pl-PL"/>
        </w:rPr>
        <w:t xml:space="preserve">14 </w:t>
      </w:r>
      <w:r w:rsidR="00942AB1" w:rsidRPr="004C39BB">
        <w:rPr>
          <w:rFonts w:eastAsia="Times New Roman" w:cstheme="minorHAnsi"/>
          <w:lang w:eastAsia="pl-PL"/>
        </w:rPr>
        <w:t xml:space="preserve">spowoduje naruszenie zakazów w stosunku do chronionych gatunków zwierząt, określonych w rozporządzeniu Ministra Środowiska z dnia 16 grudnia 2016 r. w sprawie ochrony gatunkowej zwierząt. </w:t>
      </w:r>
      <w:r w:rsidR="00942AB1" w:rsidRPr="004C39BB">
        <w:rPr>
          <w:rFonts w:cstheme="minorHAnsi"/>
        </w:rPr>
        <w:t xml:space="preserve">Na podstawie § 6 ust. 1 pkt 7 i pkt 8 </w:t>
      </w:r>
      <w:r w:rsidR="00942AB1" w:rsidRPr="004C39BB">
        <w:rPr>
          <w:rFonts w:cstheme="minorHAnsi"/>
        </w:rPr>
        <w:br/>
        <w:t xml:space="preserve">ww. rozporządzenia, w stosunku do dziko występujących zwierząt </w:t>
      </w:r>
      <w:r w:rsidR="00942AB1" w:rsidRPr="004C39BB">
        <w:rPr>
          <w:rFonts w:cstheme="minorHAnsi"/>
        </w:rPr>
        <w:br/>
        <w:t>objętych ochroną ścisłą lub częściową, obowiązuje m.in. zakaz niszczenia gniazd i siedlisk.</w:t>
      </w:r>
    </w:p>
    <w:p w14:paraId="1FA65832" w14:textId="77777777" w:rsidR="005A12E7" w:rsidRPr="004C39BB" w:rsidRDefault="005A12E7" w:rsidP="003B385A">
      <w:pPr>
        <w:ind w:firstLine="708"/>
        <w:jc w:val="both"/>
        <w:rPr>
          <w:rFonts w:cstheme="minorHAnsi"/>
        </w:rPr>
      </w:pPr>
    </w:p>
    <w:p w14:paraId="41C3ADB6" w14:textId="3868BDA2" w:rsidR="005A12E7" w:rsidRDefault="005A12E7" w:rsidP="003B385A">
      <w:pPr>
        <w:ind w:firstLine="708"/>
        <w:jc w:val="both"/>
        <w:rPr>
          <w:rFonts w:cstheme="minorHAnsi"/>
        </w:rPr>
      </w:pPr>
    </w:p>
    <w:p w14:paraId="253FCE7D" w14:textId="42C716DC" w:rsidR="00001E58" w:rsidRDefault="00001E58" w:rsidP="003B385A">
      <w:pPr>
        <w:ind w:firstLine="708"/>
        <w:jc w:val="both"/>
        <w:rPr>
          <w:rFonts w:cstheme="minorHAnsi"/>
        </w:rPr>
      </w:pPr>
    </w:p>
    <w:p w14:paraId="6AC4BCCD" w14:textId="77777777" w:rsidR="00001E58" w:rsidRPr="004C39BB" w:rsidRDefault="00001E58" w:rsidP="003B385A">
      <w:pPr>
        <w:ind w:firstLine="708"/>
        <w:jc w:val="both"/>
        <w:rPr>
          <w:rFonts w:cstheme="minorHAnsi"/>
        </w:rPr>
      </w:pPr>
    </w:p>
    <w:p w14:paraId="7DC5A292" w14:textId="77777777" w:rsidR="00001E58" w:rsidRDefault="00001E58" w:rsidP="003B385A">
      <w:pPr>
        <w:ind w:firstLine="708"/>
        <w:jc w:val="both"/>
        <w:rPr>
          <w:rFonts w:cstheme="minorHAnsi"/>
        </w:rPr>
      </w:pPr>
    </w:p>
    <w:p w14:paraId="2638C185" w14:textId="611856C5" w:rsidR="00942AB1" w:rsidRPr="004C39BB" w:rsidRDefault="00942AB1" w:rsidP="003B385A">
      <w:pPr>
        <w:ind w:firstLine="708"/>
        <w:jc w:val="both"/>
        <w:rPr>
          <w:rFonts w:cstheme="minorHAnsi"/>
        </w:rPr>
      </w:pPr>
      <w:r w:rsidRPr="004C39BB">
        <w:rPr>
          <w:rFonts w:cstheme="minorHAnsi"/>
        </w:rPr>
        <w:t xml:space="preserve">W związku z powyższym, na podstawie art. 50 § 1, art. 54 oraz art. 100 § 1 </w:t>
      </w:r>
      <w:r w:rsidRPr="004C39BB">
        <w:rPr>
          <w:rFonts w:cstheme="minorHAnsi"/>
          <w:i/>
        </w:rPr>
        <w:t>Kpa</w:t>
      </w:r>
      <w:r w:rsidRPr="004C39BB">
        <w:rPr>
          <w:rFonts w:cstheme="minorHAnsi"/>
        </w:rPr>
        <w:t xml:space="preserve">, Marszałek Województwa Wielkopolskiego pismem znak: </w:t>
      </w:r>
      <w:r w:rsidR="00DE34A1" w:rsidRPr="004C39BB">
        <w:rPr>
          <w:rStyle w:val="pathcurrent"/>
          <w:rFonts w:cstheme="minorHAnsi"/>
        </w:rPr>
        <w:t>DSI-II.7120.1.431.2024</w:t>
      </w:r>
      <w:r w:rsidRPr="004C39BB">
        <w:rPr>
          <w:rStyle w:val="pathcurrent"/>
          <w:rFonts w:cstheme="minorHAnsi"/>
        </w:rPr>
        <w:t xml:space="preserve"> </w:t>
      </w:r>
      <w:r w:rsidR="00DE34A1" w:rsidRPr="004C39BB">
        <w:rPr>
          <w:rFonts w:cstheme="minorHAnsi"/>
        </w:rPr>
        <w:t xml:space="preserve">z dnia 27 listopada </w:t>
      </w:r>
      <w:r w:rsidRPr="004C39BB">
        <w:rPr>
          <w:rFonts w:cstheme="minorHAnsi"/>
        </w:rPr>
        <w:t>2024 r., wezwał Wnioskodawcę do wystąpienia do właściwego organu ochrony przyrody o wydanie zezwolenia na czynności podlegające zakazom w stosunku do gatunków chronionych.</w:t>
      </w:r>
    </w:p>
    <w:p w14:paraId="70BAD669" w14:textId="77777777" w:rsidR="00DE34A1" w:rsidRPr="004C39BB" w:rsidRDefault="00DE34A1" w:rsidP="003B385A">
      <w:pPr>
        <w:ind w:firstLine="709"/>
        <w:jc w:val="both"/>
        <w:rPr>
          <w:rFonts w:eastAsia="Times New Roman" w:cstheme="minorHAnsi"/>
          <w:kern w:val="1"/>
          <w:lang w:eastAsia="ar-SA"/>
        </w:rPr>
      </w:pPr>
      <w:r w:rsidRPr="004C39BB">
        <w:rPr>
          <w:rFonts w:eastAsia="Times New Roman" w:cstheme="minorHAnsi"/>
          <w:kern w:val="1"/>
          <w:lang w:eastAsia="ar-SA"/>
        </w:rPr>
        <w:t xml:space="preserve">Ww. pismem zobowiązano Wnioskodawcę do przedłożenia ww. zezwolenia </w:t>
      </w:r>
      <w:r w:rsidRPr="004C39BB">
        <w:rPr>
          <w:rFonts w:eastAsia="Times New Roman" w:cstheme="minorHAnsi"/>
          <w:kern w:val="1"/>
          <w:lang w:eastAsia="ar-SA"/>
        </w:rPr>
        <w:br/>
        <w:t xml:space="preserve">w terminie 7 dni od dnia, w którym stanie się ono ostateczne oraz poinformowano, że rozstrzygnięcie przedmiotowej sprawy nastąpi w terminie 30 dni od przedłożenia </w:t>
      </w:r>
      <w:r w:rsidRPr="004C39BB">
        <w:rPr>
          <w:rFonts w:eastAsia="Times New Roman" w:cstheme="minorHAnsi"/>
          <w:kern w:val="1"/>
          <w:lang w:eastAsia="ar-SA"/>
        </w:rPr>
        <w:br/>
        <w:t>ww. zezwolenia.</w:t>
      </w:r>
    </w:p>
    <w:p w14:paraId="106BCA31" w14:textId="67504E09" w:rsidR="00BE4671" w:rsidRPr="004C39BB" w:rsidRDefault="00942AB1" w:rsidP="003B385A">
      <w:pPr>
        <w:suppressAutoHyphens/>
        <w:ind w:firstLine="708"/>
        <w:jc w:val="both"/>
        <w:rPr>
          <w:rFonts w:cstheme="minorHAnsi"/>
        </w:rPr>
      </w:pPr>
      <w:r w:rsidRPr="004C39BB">
        <w:rPr>
          <w:rFonts w:eastAsia="Times New Roman" w:cstheme="minorHAnsi"/>
          <w:lang w:eastAsia="ar-SA"/>
        </w:rPr>
        <w:t xml:space="preserve">Jednocześnie, na podstawie art. 97 § 1 pkt 4 oraz art. 123 § 1 </w:t>
      </w:r>
      <w:r w:rsidRPr="004C39BB">
        <w:rPr>
          <w:rFonts w:eastAsia="Times New Roman" w:cstheme="minorHAnsi"/>
          <w:i/>
          <w:lang w:eastAsia="ar-SA"/>
        </w:rPr>
        <w:t>Kpa,</w:t>
      </w:r>
      <w:r w:rsidRPr="004C39BB">
        <w:rPr>
          <w:rFonts w:eastAsia="Times New Roman" w:cstheme="minorHAnsi"/>
          <w:lang w:eastAsia="ar-SA"/>
        </w:rPr>
        <w:t xml:space="preserve"> Marszałek Województwa Wielkopolskiego, postanowieniem znak: </w:t>
      </w:r>
      <w:r w:rsidR="00DE34A1" w:rsidRPr="004C39BB">
        <w:rPr>
          <w:rFonts w:eastAsia="Times New Roman" w:cstheme="minorHAnsi"/>
          <w:lang w:eastAsia="pl-PL"/>
        </w:rPr>
        <w:t>DSI-II.7120.1.431.2024</w:t>
      </w:r>
      <w:r w:rsidR="00BE4671" w:rsidRPr="004C39BB">
        <w:rPr>
          <w:rFonts w:eastAsia="Times New Roman" w:cstheme="minorHAnsi"/>
          <w:lang w:eastAsia="pl-PL"/>
        </w:rPr>
        <w:t xml:space="preserve"> z dnia  27 listopada</w:t>
      </w:r>
      <w:r w:rsidRPr="004C39BB">
        <w:rPr>
          <w:rFonts w:eastAsia="Times New Roman" w:cstheme="minorHAnsi"/>
          <w:lang w:eastAsia="pl-PL"/>
        </w:rPr>
        <w:t xml:space="preserve"> 2024 r., </w:t>
      </w:r>
      <w:r w:rsidRPr="004C39BB">
        <w:rPr>
          <w:rFonts w:eastAsia="Times New Roman" w:cstheme="minorHAnsi"/>
          <w:lang w:eastAsia="ar-SA"/>
        </w:rPr>
        <w:t xml:space="preserve">zawiesił z urzędu przedmiotowe postępowanie dotyczące wydania </w:t>
      </w:r>
      <w:r w:rsidRPr="004C39BB">
        <w:rPr>
          <w:rFonts w:eastAsia="Times New Roman" w:cstheme="minorHAnsi"/>
          <w:bCs/>
          <w:lang w:eastAsia="pl-PL"/>
        </w:rPr>
        <w:t>zezwolenia na usunięcie drzew</w:t>
      </w:r>
      <w:r w:rsidR="00BE4671" w:rsidRPr="004C39BB">
        <w:rPr>
          <w:rFonts w:eastAsia="Times New Roman" w:cstheme="minorHAnsi"/>
          <w:bCs/>
          <w:lang w:eastAsia="pl-PL"/>
        </w:rPr>
        <w:t>a</w:t>
      </w:r>
      <w:r w:rsidRPr="004C39BB">
        <w:rPr>
          <w:rFonts w:eastAsia="Times New Roman" w:cstheme="minorHAnsi"/>
          <w:bCs/>
          <w:lang w:eastAsia="pl-PL"/>
        </w:rPr>
        <w:t xml:space="preserve"> </w:t>
      </w:r>
      <w:r w:rsidR="00BE4671" w:rsidRPr="004C39BB">
        <w:rPr>
          <w:rFonts w:cstheme="minorHAnsi"/>
        </w:rPr>
        <w:t xml:space="preserve">oznaczonego we wniosku nr </w:t>
      </w:r>
      <w:proofErr w:type="spellStart"/>
      <w:r w:rsidR="00BE4671" w:rsidRPr="004C39BB">
        <w:rPr>
          <w:rFonts w:cstheme="minorHAnsi"/>
        </w:rPr>
        <w:t>inw</w:t>
      </w:r>
      <w:proofErr w:type="spellEnd"/>
      <w:r w:rsidR="00BE4671" w:rsidRPr="004C39BB">
        <w:rPr>
          <w:rFonts w:cstheme="minorHAnsi"/>
        </w:rPr>
        <w:t xml:space="preserve">. 14 (gatunku </w:t>
      </w:r>
      <w:r w:rsidR="00BE4671" w:rsidRPr="004C39BB">
        <w:rPr>
          <w:rFonts w:ascii="Calibri" w:hAnsi="Calibri" w:cs="Calibri"/>
        </w:rPr>
        <w:t>śliwa ałycza mirabelka o obwodzie pnia mierzonym na wysokości 130 cm wynoszącym 53 cm),</w:t>
      </w:r>
    </w:p>
    <w:p w14:paraId="6A64D80A" w14:textId="71A0FB09" w:rsidR="00942AB1" w:rsidRPr="004C39BB" w:rsidRDefault="00942AB1" w:rsidP="003B385A">
      <w:pPr>
        <w:suppressAutoHyphens/>
        <w:jc w:val="both"/>
        <w:rPr>
          <w:rFonts w:eastAsia="Times New Roman" w:cstheme="minorHAnsi"/>
          <w:lang w:eastAsia="ar-SA"/>
        </w:rPr>
      </w:pPr>
      <w:r w:rsidRPr="004C39BB">
        <w:rPr>
          <w:rFonts w:eastAsia="Times New Roman" w:cstheme="minorHAnsi"/>
          <w:lang w:eastAsia="ar-SA"/>
        </w:rPr>
        <w:t>do czasu przedłożenia do tutejszego Organu zezwolenia na czynności podlegające zakazom w stosunku do gatunków chronionych, wydanego przez właściwy organ ochrony przyrody.</w:t>
      </w:r>
    </w:p>
    <w:p w14:paraId="39C0F7D6" w14:textId="7D44F3FB" w:rsidR="00942AB1" w:rsidRPr="004C39BB" w:rsidRDefault="00942AB1" w:rsidP="003B385A">
      <w:pPr>
        <w:tabs>
          <w:tab w:val="left" w:pos="709"/>
        </w:tabs>
        <w:suppressAutoHyphens/>
        <w:ind w:left="12" w:firstLine="697"/>
        <w:jc w:val="both"/>
        <w:rPr>
          <w:rFonts w:eastAsia="Times New Roman" w:cstheme="minorHAnsi"/>
          <w:lang w:eastAsia="ar-SA"/>
        </w:rPr>
      </w:pPr>
      <w:r w:rsidRPr="004C39BB">
        <w:rPr>
          <w:rFonts w:eastAsia="Times New Roman" w:cstheme="minorHAnsi"/>
          <w:lang w:eastAsia="pl-PL"/>
        </w:rPr>
        <w:t xml:space="preserve">Wnioskodawca </w:t>
      </w:r>
      <w:r w:rsidR="00D574A0" w:rsidRPr="004C39BB">
        <w:rPr>
          <w:rFonts w:eastAsia="Times New Roman" w:cstheme="minorHAnsi"/>
          <w:lang w:eastAsia="pl-PL"/>
        </w:rPr>
        <w:t xml:space="preserve">pismem z dnia 4 grudnia 2024 r. (data wpływu 4 grudnia </w:t>
      </w:r>
      <w:r w:rsidRPr="004C39BB">
        <w:rPr>
          <w:rFonts w:eastAsia="Times New Roman" w:cstheme="minorHAnsi"/>
          <w:lang w:eastAsia="pl-PL"/>
        </w:rPr>
        <w:t xml:space="preserve">2024 r.) przesłał informację dotyczącą podjęcia działań zmierzających do uzyskania </w:t>
      </w:r>
      <w:r w:rsidR="005A12E7" w:rsidRPr="004C39BB">
        <w:rPr>
          <w:rFonts w:eastAsia="Times New Roman" w:cstheme="minorHAnsi"/>
          <w:lang w:eastAsia="pl-PL"/>
        </w:rPr>
        <w:br/>
      </w:r>
      <w:r w:rsidR="00957FAF">
        <w:rPr>
          <w:rFonts w:eastAsia="Times New Roman" w:cstheme="minorHAnsi"/>
          <w:lang w:eastAsia="ar-SA"/>
        </w:rPr>
        <w:t xml:space="preserve">zezwolenia na </w:t>
      </w:r>
      <w:r w:rsidRPr="004C39BB">
        <w:rPr>
          <w:rFonts w:eastAsia="Times New Roman" w:cstheme="minorHAnsi"/>
          <w:lang w:eastAsia="ar-SA"/>
        </w:rPr>
        <w:t>czynności po</w:t>
      </w:r>
      <w:r w:rsidR="00957FAF">
        <w:rPr>
          <w:rFonts w:eastAsia="Times New Roman" w:cstheme="minorHAnsi"/>
          <w:lang w:eastAsia="ar-SA"/>
        </w:rPr>
        <w:t xml:space="preserve">dlegające zakazom w stosunku do </w:t>
      </w:r>
      <w:r w:rsidRPr="004C39BB">
        <w:rPr>
          <w:rFonts w:eastAsia="Times New Roman" w:cstheme="minorHAnsi"/>
          <w:lang w:eastAsia="ar-SA"/>
        </w:rPr>
        <w:t xml:space="preserve">gatunków </w:t>
      </w:r>
      <w:r w:rsidR="005A12E7" w:rsidRPr="004C39BB">
        <w:rPr>
          <w:rFonts w:eastAsia="Times New Roman" w:cstheme="minorHAnsi"/>
          <w:lang w:eastAsia="ar-SA"/>
        </w:rPr>
        <w:br/>
      </w:r>
      <w:r w:rsidRPr="004C39BB">
        <w:rPr>
          <w:rFonts w:eastAsia="Times New Roman" w:cstheme="minorHAnsi"/>
          <w:lang w:eastAsia="ar-SA"/>
        </w:rPr>
        <w:t>chronionych.</w:t>
      </w:r>
    </w:p>
    <w:p w14:paraId="159CD223" w14:textId="1A23D9A8" w:rsidR="00E8770C" w:rsidRPr="004C39BB" w:rsidRDefault="00E8770C" w:rsidP="00E8770C">
      <w:pPr>
        <w:ind w:firstLine="708"/>
        <w:jc w:val="both"/>
        <w:rPr>
          <w:rFonts w:eastAsia="Times New Roman" w:cstheme="minorHAnsi"/>
          <w:lang w:eastAsia="pl-PL"/>
        </w:rPr>
      </w:pPr>
      <w:r w:rsidRPr="004C39BB">
        <w:rPr>
          <w:rFonts w:eastAsia="Times New Roman" w:cstheme="minorHAnsi"/>
          <w:lang w:eastAsia="ar-SA"/>
        </w:rPr>
        <w:t>W dniu 13 lutego 2025</w:t>
      </w:r>
      <w:r w:rsidR="00831B03" w:rsidRPr="004C39BB">
        <w:rPr>
          <w:rFonts w:eastAsia="Times New Roman" w:cstheme="minorHAnsi"/>
          <w:lang w:eastAsia="ar-SA"/>
        </w:rPr>
        <w:t xml:space="preserve"> r. Wnioskodawca przedłożył do Marszałka Województwa Wielkopolskiego </w:t>
      </w:r>
      <w:r w:rsidR="00831B03" w:rsidRPr="004C39BB">
        <w:rPr>
          <w:rFonts w:eastAsia="Times New Roman" w:cstheme="minorHAnsi"/>
          <w:lang w:eastAsia="pl-PL"/>
        </w:rPr>
        <w:t>kopię decyzji Regionalnego Dyrektora Ochrony Środowiska w Pozn</w:t>
      </w:r>
      <w:r w:rsidRPr="004C39BB">
        <w:rPr>
          <w:rFonts w:eastAsia="Times New Roman" w:cstheme="minorHAnsi"/>
          <w:lang w:eastAsia="pl-PL"/>
        </w:rPr>
        <w:t>aniu znak: WST.6401.608</w:t>
      </w:r>
      <w:r w:rsidR="00831B03" w:rsidRPr="004C39BB">
        <w:rPr>
          <w:rFonts w:eastAsia="Times New Roman" w:cstheme="minorHAnsi"/>
          <w:lang w:eastAsia="pl-PL"/>
        </w:rPr>
        <w:t>.2024.M</w:t>
      </w:r>
      <w:r w:rsidRPr="004C39BB">
        <w:rPr>
          <w:rFonts w:eastAsia="Times New Roman" w:cstheme="minorHAnsi"/>
          <w:lang w:eastAsia="pl-PL"/>
        </w:rPr>
        <w:t>K.2 z dnia 28 stycznia 2025</w:t>
      </w:r>
      <w:r w:rsidR="00831B03" w:rsidRPr="004C39BB">
        <w:rPr>
          <w:rFonts w:eastAsia="Times New Roman" w:cstheme="minorHAnsi"/>
          <w:lang w:eastAsia="pl-PL"/>
        </w:rPr>
        <w:t xml:space="preserve"> r. Na podstawie ww. decyzji zezwala się</w:t>
      </w:r>
      <w:r w:rsidR="00831B03" w:rsidRPr="004C39BB">
        <w:rPr>
          <w:rFonts w:eastAsia="Times New Roman" w:cstheme="minorHAnsi"/>
          <w:lang w:eastAsia="ar-SA"/>
        </w:rPr>
        <w:t xml:space="preserve"> </w:t>
      </w:r>
      <w:r w:rsidRPr="004C39BB">
        <w:rPr>
          <w:rFonts w:eastAsia="Times New Roman" w:cstheme="minorHAnsi"/>
          <w:lang w:eastAsia="ar-SA"/>
        </w:rPr>
        <w:t xml:space="preserve">Miastu Poznań </w:t>
      </w:r>
      <w:r w:rsidR="00831B03" w:rsidRPr="004C39BB">
        <w:rPr>
          <w:rFonts w:eastAsia="Times New Roman" w:cstheme="minorHAnsi"/>
          <w:lang w:eastAsia="pl-PL"/>
        </w:rPr>
        <w:t>na odstępstwo od zakazu niszczenia</w:t>
      </w:r>
      <w:r w:rsidRPr="004C39BB">
        <w:rPr>
          <w:rFonts w:eastAsia="Times New Roman" w:cstheme="minorHAnsi"/>
          <w:lang w:eastAsia="pl-PL"/>
        </w:rPr>
        <w:t xml:space="preserve">, usuwania </w:t>
      </w:r>
      <w:r w:rsidRPr="004C39BB">
        <w:rPr>
          <w:rFonts w:eastAsia="Times New Roman" w:cstheme="minorHAnsi"/>
          <w:lang w:eastAsia="pl-PL"/>
        </w:rPr>
        <w:br/>
        <w:t xml:space="preserve">lub uszkadzania gniazda sierpówki  </w:t>
      </w:r>
      <w:proofErr w:type="spellStart"/>
      <w:r w:rsidRPr="004C39BB">
        <w:rPr>
          <w:rFonts w:eastAsia="Times New Roman" w:cstheme="minorHAnsi"/>
          <w:i/>
          <w:lang w:eastAsia="pl-PL"/>
        </w:rPr>
        <w:t>Streptopelia</w:t>
      </w:r>
      <w:proofErr w:type="spellEnd"/>
      <w:r w:rsidRPr="004C39BB">
        <w:rPr>
          <w:rFonts w:eastAsia="Times New Roman" w:cstheme="minorHAnsi"/>
          <w:i/>
          <w:lang w:eastAsia="pl-PL"/>
        </w:rPr>
        <w:t xml:space="preserve"> </w:t>
      </w:r>
      <w:proofErr w:type="spellStart"/>
      <w:r w:rsidRPr="004C39BB">
        <w:rPr>
          <w:rFonts w:eastAsia="Times New Roman" w:cstheme="minorHAnsi"/>
          <w:i/>
          <w:lang w:eastAsia="pl-PL"/>
        </w:rPr>
        <w:t>decaocto</w:t>
      </w:r>
      <w:proofErr w:type="spellEnd"/>
      <w:r w:rsidRPr="004C39BB">
        <w:rPr>
          <w:rFonts w:eastAsia="Times New Roman" w:cstheme="minorHAnsi"/>
          <w:i/>
          <w:lang w:eastAsia="pl-PL"/>
        </w:rPr>
        <w:t xml:space="preserve">, </w:t>
      </w:r>
      <w:r w:rsidRPr="004C39BB">
        <w:rPr>
          <w:rFonts w:eastAsia="Times New Roman" w:cstheme="minorHAnsi"/>
          <w:lang w:eastAsia="pl-PL"/>
        </w:rPr>
        <w:t>w terminie</w:t>
      </w:r>
      <w:r w:rsidRPr="004C39BB">
        <w:rPr>
          <w:rFonts w:eastAsia="Times New Roman" w:cstheme="minorHAnsi"/>
          <w:i/>
          <w:lang w:eastAsia="pl-PL"/>
        </w:rPr>
        <w:t xml:space="preserve"> </w:t>
      </w:r>
      <w:r w:rsidRPr="004C39BB">
        <w:rPr>
          <w:rFonts w:eastAsia="Times New Roman" w:cstheme="minorHAnsi"/>
          <w:i/>
          <w:lang w:eastAsia="pl-PL"/>
        </w:rPr>
        <w:br/>
      </w:r>
      <w:r w:rsidRPr="004C39BB">
        <w:rPr>
          <w:rFonts w:eastAsia="Times New Roman" w:cstheme="minorHAnsi"/>
          <w:lang w:eastAsia="pl-PL"/>
        </w:rPr>
        <w:t>do 28 lutego 2025 r. lub od 1 września 2025 r. do 31 grudnia 2025 r.</w:t>
      </w:r>
    </w:p>
    <w:p w14:paraId="16D13D4E" w14:textId="3566A0B4" w:rsidR="00E8770C" w:rsidRDefault="00831B03" w:rsidP="00E8770C">
      <w:pPr>
        <w:ind w:firstLine="708"/>
        <w:jc w:val="both"/>
        <w:rPr>
          <w:rFonts w:ascii="Calibri" w:hAnsi="Calibri" w:cs="Calibri"/>
        </w:rPr>
      </w:pPr>
      <w:r w:rsidRPr="004C39BB">
        <w:rPr>
          <w:rFonts w:cstheme="minorHAnsi"/>
        </w:rPr>
        <w:t xml:space="preserve">W związku z powyższym, tutejszy Organ </w:t>
      </w:r>
      <w:r w:rsidRPr="004C39BB">
        <w:rPr>
          <w:rFonts w:eastAsia="Times New Roman" w:cstheme="minorHAnsi"/>
          <w:lang w:eastAsia="ar-SA"/>
        </w:rPr>
        <w:t xml:space="preserve">postanowieniem znak: </w:t>
      </w:r>
      <w:r w:rsidRPr="004C39BB">
        <w:rPr>
          <w:rFonts w:eastAsia="Times New Roman" w:cstheme="minorHAnsi"/>
          <w:lang w:eastAsia="ar-SA"/>
        </w:rPr>
        <w:br/>
      </w:r>
      <w:r w:rsidR="00E8770C" w:rsidRPr="004C39BB">
        <w:rPr>
          <w:rFonts w:eastAsia="Times New Roman" w:cstheme="minorHAnsi"/>
          <w:lang w:eastAsia="pl-PL"/>
        </w:rPr>
        <w:t>DSI-II.7120.1.431.2024</w:t>
      </w:r>
      <w:r w:rsidRPr="004C39BB">
        <w:rPr>
          <w:rFonts w:eastAsia="Times New Roman" w:cstheme="minorHAnsi"/>
          <w:lang w:eastAsia="pl-PL"/>
        </w:rPr>
        <w:t xml:space="preserve"> z dnia </w:t>
      </w:r>
      <w:r w:rsidR="00E8770C" w:rsidRPr="004C39BB">
        <w:rPr>
          <w:rFonts w:eastAsia="Times New Roman" w:cstheme="minorHAnsi"/>
          <w:lang w:eastAsia="pl-PL"/>
        </w:rPr>
        <w:t>20 lutego 2025</w:t>
      </w:r>
      <w:r w:rsidRPr="004C39BB">
        <w:rPr>
          <w:rFonts w:eastAsia="Times New Roman" w:cstheme="minorHAnsi"/>
          <w:lang w:eastAsia="pl-PL"/>
        </w:rPr>
        <w:t xml:space="preserve"> r., </w:t>
      </w:r>
      <w:r w:rsidRPr="004C39BB">
        <w:rPr>
          <w:rFonts w:eastAsia="Times New Roman" w:cstheme="minorHAnsi"/>
          <w:lang w:eastAsia="ar-SA"/>
        </w:rPr>
        <w:t xml:space="preserve">podjął z urzędu postępowanie administracyjne w części dotyczącej wydania </w:t>
      </w:r>
      <w:r w:rsidR="00E8770C" w:rsidRPr="004C39BB">
        <w:rPr>
          <w:rFonts w:eastAsia="Times New Roman" w:cstheme="minorHAnsi"/>
          <w:bCs/>
          <w:lang w:eastAsia="pl-PL"/>
        </w:rPr>
        <w:t xml:space="preserve">zezwolenia na usunięcie </w:t>
      </w:r>
      <w:r w:rsidRPr="004C39BB">
        <w:rPr>
          <w:rFonts w:eastAsia="Times New Roman" w:cstheme="minorHAnsi"/>
          <w:bCs/>
          <w:lang w:eastAsia="pl-PL"/>
        </w:rPr>
        <w:t>drzew</w:t>
      </w:r>
      <w:r w:rsidR="00E8770C" w:rsidRPr="004C39BB">
        <w:rPr>
          <w:rFonts w:eastAsia="Times New Roman" w:cstheme="minorHAnsi"/>
          <w:bCs/>
          <w:lang w:eastAsia="pl-PL"/>
        </w:rPr>
        <w:t>a</w:t>
      </w:r>
      <w:r w:rsidRPr="004C39BB">
        <w:rPr>
          <w:rFonts w:eastAsia="Times New Roman" w:cstheme="minorHAnsi"/>
          <w:bCs/>
          <w:lang w:eastAsia="pl-PL"/>
        </w:rPr>
        <w:t xml:space="preserve"> </w:t>
      </w:r>
      <w:r w:rsidR="00E8770C" w:rsidRPr="004C39BB">
        <w:rPr>
          <w:rFonts w:ascii="Calibri" w:hAnsi="Calibri" w:cs="Calibri"/>
        </w:rPr>
        <w:t>znajdującego się w Poznaniu, na terenie parku im. Adama Wodziczki, na działce oznaczonej w ewidencji gruntów numerem 60/8, arkusz 42, obręb 20 Golęcin, oznaczonego numerem inwentaryzacyjnym 14</w:t>
      </w:r>
      <w:r w:rsidR="00A13D6A" w:rsidRPr="004C39BB">
        <w:rPr>
          <w:rFonts w:ascii="Calibri" w:hAnsi="Calibri" w:cs="Calibri"/>
        </w:rPr>
        <w:t>.</w:t>
      </w:r>
    </w:p>
    <w:p w14:paraId="72F4D95F" w14:textId="77777777" w:rsidR="00957FAF" w:rsidRPr="003D02A2" w:rsidRDefault="00957FAF" w:rsidP="00957FAF">
      <w:pPr>
        <w:ind w:firstLine="708"/>
        <w:jc w:val="both"/>
        <w:rPr>
          <w:rFonts w:eastAsia="Times New Roman" w:cstheme="minorHAnsi"/>
          <w:lang w:eastAsia="pl-PL"/>
        </w:rPr>
      </w:pPr>
      <w:r w:rsidRPr="003D02A2">
        <w:rPr>
          <w:rFonts w:eastAsia="Times New Roman" w:cstheme="minorHAnsi"/>
          <w:lang w:eastAsia="pl-PL"/>
        </w:rPr>
        <w:t>Pe</w:t>
      </w:r>
      <w:r>
        <w:rPr>
          <w:rFonts w:eastAsia="Times New Roman" w:cstheme="minorHAnsi"/>
          <w:lang w:eastAsia="pl-PL"/>
        </w:rPr>
        <w:t>łnomocnictwo dla Pana Mateusza</w:t>
      </w:r>
      <w:r w:rsidRPr="003D02A2">
        <w:rPr>
          <w:rFonts w:eastAsia="Times New Roman" w:cstheme="minorHAnsi"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>Nogaja z dnia 1 października 2024</w:t>
      </w:r>
      <w:r w:rsidRPr="003D02A2">
        <w:rPr>
          <w:rFonts w:eastAsia="Times New Roman" w:cstheme="minorHAnsi"/>
          <w:lang w:eastAsia="pl-PL"/>
        </w:rPr>
        <w:t xml:space="preserve"> r., upoważniające do reprezentowania Wnioskodawcy, wygasło</w:t>
      </w:r>
      <w:r>
        <w:rPr>
          <w:rFonts w:eastAsia="Times New Roman" w:cstheme="minorHAnsi"/>
          <w:lang w:eastAsia="pl-PL"/>
        </w:rPr>
        <w:t xml:space="preserve"> z dniem 4 lutego 2025</w:t>
      </w:r>
      <w:r w:rsidRPr="003D02A2">
        <w:rPr>
          <w:rFonts w:eastAsia="Times New Roman" w:cstheme="minorHAnsi"/>
          <w:lang w:eastAsia="pl-PL"/>
        </w:rPr>
        <w:t xml:space="preserve"> r.</w:t>
      </w:r>
      <w:r>
        <w:rPr>
          <w:rFonts w:eastAsia="Times New Roman" w:cstheme="minorHAnsi"/>
          <w:lang w:eastAsia="pl-PL"/>
        </w:rPr>
        <w:t>, w związku z powyższym korespondencja jest kierowana do Stron postępowania.</w:t>
      </w:r>
    </w:p>
    <w:p w14:paraId="7FD6C4A2" w14:textId="08C50511" w:rsidR="00CD5A15" w:rsidRPr="004C39BB" w:rsidRDefault="00942AB1" w:rsidP="003B385A">
      <w:pPr>
        <w:tabs>
          <w:tab w:val="left" w:pos="709"/>
        </w:tabs>
        <w:suppressAutoHyphens/>
        <w:ind w:left="12" w:firstLine="697"/>
        <w:jc w:val="both"/>
        <w:rPr>
          <w:rFonts w:cstheme="minorHAnsi"/>
          <w:noProof/>
          <w:lang w:eastAsia="pl-PL"/>
        </w:rPr>
      </w:pPr>
      <w:r w:rsidRPr="004C39BB">
        <w:rPr>
          <w:rFonts w:cstheme="minorHAnsi"/>
        </w:rPr>
        <w:t xml:space="preserve">Na podstawie zgromadzonego materiału dowodowego, w szczególności ustaleń poczynionych podczas ww. oględzin, Marszałek Województwa Wielkopolskiego uznał, </w:t>
      </w:r>
      <w:r w:rsidR="00831B03" w:rsidRPr="004C39BB">
        <w:rPr>
          <w:rFonts w:cstheme="minorHAnsi"/>
          <w:lang w:eastAsia="pl-PL"/>
        </w:rPr>
        <w:t xml:space="preserve">że usunięcie </w:t>
      </w:r>
      <w:r w:rsidR="00D574A0" w:rsidRPr="004C39BB">
        <w:rPr>
          <w:rFonts w:ascii="Calibri" w:hAnsi="Calibri" w:cstheme="minorHAnsi"/>
          <w:noProof/>
          <w:lang w:eastAsia="pl-PL"/>
        </w:rPr>
        <w:t>drzew</w:t>
      </w:r>
      <w:r w:rsidR="00831B03" w:rsidRPr="004C39BB">
        <w:rPr>
          <w:rFonts w:ascii="Calibri" w:hAnsi="Calibri" w:cstheme="minorHAnsi"/>
          <w:noProof/>
          <w:lang w:eastAsia="pl-PL"/>
        </w:rPr>
        <w:t xml:space="preserve">a </w:t>
      </w:r>
      <w:r w:rsidR="00831B03" w:rsidRPr="004C39BB">
        <w:rPr>
          <w:rFonts w:cstheme="minorHAnsi"/>
        </w:rPr>
        <w:t>wymienionego</w:t>
      </w:r>
      <w:r w:rsidRPr="004C39BB">
        <w:rPr>
          <w:rFonts w:cstheme="minorHAnsi"/>
        </w:rPr>
        <w:t xml:space="preserve"> </w:t>
      </w:r>
      <w:r w:rsidR="008249B2" w:rsidRPr="004C39BB">
        <w:rPr>
          <w:rFonts w:cstheme="minorHAnsi"/>
          <w:noProof/>
          <w:lang w:eastAsia="pl-PL"/>
        </w:rPr>
        <w:t>w załączniku nr 1 do niniejszej decyzji</w:t>
      </w:r>
      <w:r w:rsidR="008249B2" w:rsidRPr="004C39BB">
        <w:rPr>
          <w:rFonts w:cstheme="minorHAnsi"/>
        </w:rPr>
        <w:t xml:space="preserve"> </w:t>
      </w:r>
      <w:r w:rsidRPr="004C39BB">
        <w:rPr>
          <w:rFonts w:cstheme="minorHAnsi"/>
          <w:lang w:eastAsia="pl-PL"/>
        </w:rPr>
        <w:t>jest zasadne,</w:t>
      </w:r>
      <w:r w:rsidR="0049208F" w:rsidRPr="004C39BB">
        <w:rPr>
          <w:rFonts w:cstheme="minorHAnsi"/>
          <w:lang w:eastAsia="pl-PL"/>
        </w:rPr>
        <w:t xml:space="preserve"> ze względu </w:t>
      </w:r>
      <w:r w:rsidR="008249B2" w:rsidRPr="004C39BB">
        <w:rPr>
          <w:rFonts w:cstheme="minorHAnsi"/>
          <w:lang w:eastAsia="pl-PL"/>
        </w:rPr>
        <w:t xml:space="preserve">na </w:t>
      </w:r>
      <w:r w:rsidR="0049208F" w:rsidRPr="004C39BB">
        <w:rPr>
          <w:rFonts w:cstheme="minorHAnsi"/>
          <w:lang w:eastAsia="pl-PL"/>
        </w:rPr>
        <w:t>kolizję</w:t>
      </w:r>
      <w:r w:rsidR="008249B2" w:rsidRPr="004C39BB">
        <w:rPr>
          <w:rFonts w:cstheme="minorHAnsi"/>
          <w:lang w:eastAsia="pl-PL"/>
        </w:rPr>
        <w:t xml:space="preserve"> </w:t>
      </w:r>
      <w:r w:rsidR="00391529" w:rsidRPr="004C39BB">
        <w:rPr>
          <w:rFonts w:cstheme="minorHAnsi"/>
          <w:lang w:eastAsia="pl-PL"/>
        </w:rPr>
        <w:t xml:space="preserve">ww. </w:t>
      </w:r>
      <w:r w:rsidR="008249B2" w:rsidRPr="004C39BB">
        <w:rPr>
          <w:rFonts w:cstheme="minorHAnsi"/>
          <w:lang w:eastAsia="pl-PL"/>
        </w:rPr>
        <w:t>drzew</w:t>
      </w:r>
      <w:r w:rsidR="00831B03" w:rsidRPr="004C39BB">
        <w:rPr>
          <w:rFonts w:cstheme="minorHAnsi"/>
          <w:lang w:eastAsia="pl-PL"/>
        </w:rPr>
        <w:t xml:space="preserve">a </w:t>
      </w:r>
      <w:r w:rsidR="0049208F" w:rsidRPr="004C39BB">
        <w:rPr>
          <w:rFonts w:cstheme="minorHAnsi"/>
          <w:lang w:eastAsia="pl-PL"/>
        </w:rPr>
        <w:t>z</w:t>
      </w:r>
      <w:r w:rsidR="008249B2" w:rsidRPr="004C39BB">
        <w:rPr>
          <w:rFonts w:cstheme="minorHAnsi"/>
          <w:lang w:eastAsia="pl-PL"/>
        </w:rPr>
        <w:t xml:space="preserve"> planowaną inwestycją dotyczącą budowy </w:t>
      </w:r>
      <w:r w:rsidR="0049208F" w:rsidRPr="004C39BB">
        <w:rPr>
          <w:rFonts w:cstheme="minorHAnsi"/>
          <w:lang w:eastAsia="pl-PL"/>
        </w:rPr>
        <w:t>kładki</w:t>
      </w:r>
      <w:r w:rsidR="008249B2" w:rsidRPr="004C39BB">
        <w:rPr>
          <w:rFonts w:cstheme="minorHAnsi"/>
          <w:lang w:eastAsia="pl-PL"/>
        </w:rPr>
        <w:t xml:space="preserve"> </w:t>
      </w:r>
      <w:r w:rsidR="0049208F" w:rsidRPr="004C39BB">
        <w:rPr>
          <w:rFonts w:cstheme="minorHAnsi"/>
          <w:lang w:eastAsia="pl-PL"/>
        </w:rPr>
        <w:t xml:space="preserve">pieszo-rowerowej w parku </w:t>
      </w:r>
      <w:r w:rsidR="0049208F" w:rsidRPr="004C39BB">
        <w:rPr>
          <w:rFonts w:ascii="Calibri" w:hAnsi="Calibri" w:cs="Calibri"/>
        </w:rPr>
        <w:t>im. Adama Wodziczki.</w:t>
      </w:r>
      <w:r w:rsidR="008249B2" w:rsidRPr="004C39BB">
        <w:rPr>
          <w:rFonts w:cstheme="minorHAnsi"/>
          <w:lang w:eastAsia="pl-PL"/>
        </w:rPr>
        <w:t xml:space="preserve"> </w:t>
      </w:r>
      <w:r w:rsidR="00CD5A15" w:rsidRPr="004C39BB">
        <w:rPr>
          <w:rFonts w:cstheme="minorHAnsi"/>
          <w:noProof/>
          <w:lang w:eastAsia="pl-PL"/>
        </w:rPr>
        <w:t xml:space="preserve">W związku z powyższym, tutejszy Organ przychylił się do </w:t>
      </w:r>
      <w:r w:rsidR="001923DB" w:rsidRPr="004C39BB">
        <w:rPr>
          <w:rFonts w:cstheme="minorHAnsi"/>
          <w:noProof/>
          <w:lang w:eastAsia="pl-PL"/>
        </w:rPr>
        <w:t>podania Wnioskodawcy,</w:t>
      </w:r>
      <w:r w:rsidR="001923DB" w:rsidRPr="004C39BB">
        <w:rPr>
          <w:rFonts w:cstheme="minorHAnsi"/>
        </w:rPr>
        <w:t xml:space="preserve"> </w:t>
      </w:r>
      <w:r w:rsidR="00CD5A15" w:rsidRPr="004C39BB">
        <w:rPr>
          <w:rFonts w:cstheme="minorHAnsi"/>
          <w:noProof/>
          <w:lang w:eastAsia="pl-PL"/>
        </w:rPr>
        <w:t>w</w:t>
      </w:r>
      <w:r w:rsidR="00D835B6" w:rsidRPr="004C39BB">
        <w:rPr>
          <w:rFonts w:cstheme="minorHAnsi"/>
          <w:noProof/>
          <w:lang w:eastAsia="pl-PL"/>
        </w:rPr>
        <w:t>y</w:t>
      </w:r>
      <w:r w:rsidR="008F4DD2" w:rsidRPr="004C39BB">
        <w:rPr>
          <w:rFonts w:cstheme="minorHAnsi"/>
          <w:noProof/>
          <w:lang w:eastAsia="pl-PL"/>
        </w:rPr>
        <w:t xml:space="preserve">dając </w:t>
      </w:r>
      <w:r w:rsidR="00831B03" w:rsidRPr="004C39BB">
        <w:rPr>
          <w:rFonts w:cstheme="minorHAnsi"/>
          <w:noProof/>
          <w:lang w:eastAsia="pl-PL"/>
        </w:rPr>
        <w:t>zezwolenie na usunięcie</w:t>
      </w:r>
      <w:r w:rsidR="008249B2" w:rsidRPr="004C39BB">
        <w:rPr>
          <w:rFonts w:ascii="Calibri" w:hAnsi="Calibri" w:cstheme="minorHAnsi"/>
          <w:noProof/>
          <w:lang w:eastAsia="pl-PL"/>
        </w:rPr>
        <w:t xml:space="preserve"> drzew</w:t>
      </w:r>
      <w:r w:rsidR="00831B03" w:rsidRPr="004C39BB">
        <w:rPr>
          <w:rFonts w:ascii="Calibri" w:hAnsi="Calibri" w:cstheme="minorHAnsi"/>
          <w:noProof/>
          <w:lang w:eastAsia="pl-PL"/>
        </w:rPr>
        <w:t xml:space="preserve">a </w:t>
      </w:r>
      <w:r w:rsidR="00831B03" w:rsidRPr="004C39BB">
        <w:rPr>
          <w:rFonts w:cstheme="minorHAnsi"/>
          <w:noProof/>
          <w:lang w:eastAsia="pl-PL"/>
        </w:rPr>
        <w:t xml:space="preserve">wymienionego w załączniku nr </w:t>
      </w:r>
      <w:r w:rsidR="00CD5A15" w:rsidRPr="004C39BB">
        <w:rPr>
          <w:rFonts w:cstheme="minorHAnsi"/>
          <w:noProof/>
          <w:lang w:eastAsia="pl-PL"/>
        </w:rPr>
        <w:t xml:space="preserve">1 do niniejszej decyzji. </w:t>
      </w:r>
    </w:p>
    <w:p w14:paraId="5FC5CC0E" w14:textId="29AD96A6" w:rsidR="003641F0" w:rsidRPr="004C39BB" w:rsidRDefault="003641F0" w:rsidP="003641F0">
      <w:pPr>
        <w:pStyle w:val="Tekstpodstawowy3"/>
        <w:spacing w:after="0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4C39BB">
        <w:rPr>
          <w:rFonts w:asciiTheme="minorHAnsi" w:hAnsiTheme="minorHAnsi" w:cstheme="minorHAnsi"/>
          <w:sz w:val="24"/>
          <w:szCs w:val="24"/>
        </w:rPr>
        <w:t xml:space="preserve">Warunki określone w decyzji Regionalnego Dyrektora Ochrony Środowiska w Poznaniu są wiążące dla tutejszego Organu. W związku z powyższym wskazując termin usunięcia drzewa zastosowano termin wynikający z decyzji Regionalnego Dyrektora Ochrony Środowiska w Poznaniu znak: WST.6401.608.2024.MK.2 z dnia </w:t>
      </w:r>
      <w:r w:rsidRPr="004C39BB">
        <w:rPr>
          <w:rFonts w:asciiTheme="minorHAnsi" w:hAnsiTheme="minorHAnsi" w:cstheme="minorHAnsi"/>
          <w:sz w:val="24"/>
          <w:szCs w:val="24"/>
        </w:rPr>
        <w:br/>
        <w:t xml:space="preserve">28 stycznia 2025 r., w której termin na odstępstwo od zakazu niszczenia, usuwania </w:t>
      </w:r>
      <w:r w:rsidRPr="004C39BB">
        <w:rPr>
          <w:rFonts w:asciiTheme="minorHAnsi" w:hAnsiTheme="minorHAnsi" w:cstheme="minorHAnsi"/>
          <w:sz w:val="24"/>
          <w:szCs w:val="24"/>
        </w:rPr>
        <w:br/>
        <w:t xml:space="preserve">lub uszkadzania gniazda sierpówki  </w:t>
      </w:r>
      <w:proofErr w:type="spellStart"/>
      <w:r w:rsidRPr="004C39BB">
        <w:rPr>
          <w:rFonts w:asciiTheme="minorHAnsi" w:hAnsiTheme="minorHAnsi" w:cstheme="minorHAnsi"/>
          <w:i/>
          <w:sz w:val="24"/>
          <w:szCs w:val="24"/>
        </w:rPr>
        <w:t>Streptopelia</w:t>
      </w:r>
      <w:proofErr w:type="spellEnd"/>
      <w:r w:rsidRPr="004C39BB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4C39BB">
        <w:rPr>
          <w:rFonts w:asciiTheme="minorHAnsi" w:hAnsiTheme="minorHAnsi" w:cstheme="minorHAnsi"/>
          <w:i/>
          <w:sz w:val="24"/>
          <w:szCs w:val="24"/>
        </w:rPr>
        <w:t>decaocto</w:t>
      </w:r>
      <w:proofErr w:type="spellEnd"/>
      <w:r w:rsidRPr="004C39BB">
        <w:rPr>
          <w:rFonts w:asciiTheme="minorHAnsi" w:hAnsiTheme="minorHAnsi" w:cstheme="minorHAnsi"/>
          <w:sz w:val="24"/>
          <w:szCs w:val="24"/>
        </w:rPr>
        <w:t xml:space="preserve"> określono</w:t>
      </w:r>
      <w:r w:rsidRPr="004C39BB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4C39BB">
        <w:rPr>
          <w:rFonts w:asciiTheme="minorHAnsi" w:hAnsiTheme="minorHAnsi" w:cstheme="minorHAnsi"/>
          <w:sz w:val="24"/>
          <w:szCs w:val="24"/>
        </w:rPr>
        <w:t>do 28 lutego 2025 r. lub od 1 września 2025 r. do 31 grudnia 2025 r.</w:t>
      </w:r>
    </w:p>
    <w:p w14:paraId="056D4690" w14:textId="6A9D3D2E" w:rsidR="005A12E7" w:rsidRPr="004C39BB" w:rsidRDefault="005A12E7" w:rsidP="003641F0">
      <w:pPr>
        <w:pStyle w:val="Tekstpodstawowy3"/>
        <w:spacing w:after="0"/>
        <w:ind w:firstLine="708"/>
        <w:jc w:val="both"/>
        <w:rPr>
          <w:rFonts w:asciiTheme="minorHAnsi" w:hAnsiTheme="minorHAnsi" w:cstheme="minorHAnsi"/>
          <w:sz w:val="24"/>
          <w:szCs w:val="24"/>
        </w:rPr>
      </w:pPr>
    </w:p>
    <w:p w14:paraId="64D0260B" w14:textId="104E77D5" w:rsidR="00AD2195" w:rsidRPr="004C39BB" w:rsidRDefault="00AD2195" w:rsidP="003B385A">
      <w:pPr>
        <w:ind w:firstLine="709"/>
        <w:jc w:val="both"/>
        <w:rPr>
          <w:rFonts w:ascii="Calibri" w:hAnsi="Calibri" w:cstheme="minorHAnsi"/>
          <w:noProof/>
          <w:lang w:eastAsia="pl-PL"/>
        </w:rPr>
      </w:pPr>
      <w:r w:rsidRPr="004C39BB">
        <w:rPr>
          <w:rFonts w:ascii="Calibri" w:hAnsi="Calibri" w:cstheme="minorHAnsi"/>
          <w:noProof/>
          <w:lang w:eastAsia="pl-PL"/>
        </w:rPr>
        <w:t>Ponieważ przyczyną usunięcia drzew</w:t>
      </w:r>
      <w:r w:rsidR="00325394" w:rsidRPr="004C39BB">
        <w:rPr>
          <w:rFonts w:ascii="Calibri" w:hAnsi="Calibri" w:cstheme="minorHAnsi"/>
          <w:noProof/>
          <w:lang w:eastAsia="pl-PL"/>
        </w:rPr>
        <w:t xml:space="preserve">a </w:t>
      </w:r>
      <w:r w:rsidRPr="004C39BB">
        <w:rPr>
          <w:rFonts w:ascii="Calibri" w:hAnsi="Calibri" w:cstheme="minorHAnsi"/>
          <w:noProof/>
          <w:lang w:eastAsia="pl-PL"/>
        </w:rPr>
        <w:t>jest realizacja inwestycji wymagającej pozwolenia na budowę, zezwolenie na usunięcie drzew</w:t>
      </w:r>
      <w:r w:rsidR="00325394" w:rsidRPr="004C39BB">
        <w:rPr>
          <w:rFonts w:ascii="Calibri" w:hAnsi="Calibri" w:cstheme="minorHAnsi"/>
          <w:noProof/>
          <w:lang w:eastAsia="pl-PL"/>
        </w:rPr>
        <w:t xml:space="preserve">a </w:t>
      </w:r>
      <w:r w:rsidRPr="004C39BB">
        <w:rPr>
          <w:rFonts w:ascii="Calibri" w:hAnsi="Calibri" w:cstheme="minorHAnsi"/>
          <w:noProof/>
          <w:lang w:eastAsia="pl-PL"/>
        </w:rPr>
        <w:t xml:space="preserve">może zostać wykonane </w:t>
      </w:r>
      <w:r w:rsidR="00325394" w:rsidRPr="004C39BB">
        <w:rPr>
          <w:rFonts w:ascii="Calibri" w:hAnsi="Calibri" w:cstheme="minorHAnsi"/>
          <w:noProof/>
          <w:lang w:eastAsia="pl-PL"/>
        </w:rPr>
        <w:br/>
      </w:r>
      <w:r w:rsidRPr="004C39BB">
        <w:rPr>
          <w:rFonts w:ascii="Calibri" w:hAnsi="Calibri" w:cstheme="minorHAnsi"/>
          <w:noProof/>
          <w:lang w:eastAsia="pl-PL"/>
        </w:rPr>
        <w:t>pod warunkiem uzyskania pozwolenia na budowę, która koliduje</w:t>
      </w:r>
      <w:r w:rsidR="00325394" w:rsidRPr="004C39BB">
        <w:rPr>
          <w:rFonts w:ascii="Calibri" w:hAnsi="Calibri" w:cstheme="minorHAnsi"/>
          <w:noProof/>
          <w:lang w:eastAsia="pl-PL"/>
        </w:rPr>
        <w:t xml:space="preserve"> z drzewem</w:t>
      </w:r>
      <w:r w:rsidR="00B73F27" w:rsidRPr="004C39BB">
        <w:rPr>
          <w:rFonts w:ascii="Calibri" w:hAnsi="Calibri" w:cstheme="minorHAnsi"/>
          <w:noProof/>
          <w:lang w:eastAsia="pl-PL"/>
        </w:rPr>
        <w:t xml:space="preserve"> </w:t>
      </w:r>
      <w:r w:rsidR="00325394" w:rsidRPr="004C39BB">
        <w:rPr>
          <w:rFonts w:ascii="Calibri" w:hAnsi="Calibri" w:cstheme="minorHAnsi"/>
          <w:noProof/>
          <w:lang w:eastAsia="pl-PL"/>
        </w:rPr>
        <w:t>wymienionym</w:t>
      </w:r>
      <w:r w:rsidRPr="004C39BB">
        <w:rPr>
          <w:rFonts w:ascii="Calibri" w:hAnsi="Calibri" w:cstheme="minorHAnsi"/>
          <w:noProof/>
          <w:lang w:eastAsia="pl-PL"/>
        </w:rPr>
        <w:t xml:space="preserve"> w załączniku nr 1 do niniejszej decyzji, co wynika</w:t>
      </w:r>
      <w:r w:rsidR="00BC1111" w:rsidRPr="004C39BB">
        <w:rPr>
          <w:rFonts w:ascii="Calibri" w:hAnsi="Calibri" w:cstheme="minorHAnsi"/>
          <w:noProof/>
          <w:lang w:eastAsia="pl-PL"/>
        </w:rPr>
        <w:t xml:space="preserve"> </w:t>
      </w:r>
      <w:r w:rsidRPr="004C39BB">
        <w:rPr>
          <w:rFonts w:ascii="Calibri" w:hAnsi="Calibri" w:cstheme="minorHAnsi"/>
          <w:noProof/>
          <w:lang w:eastAsia="pl-PL"/>
        </w:rPr>
        <w:t>z art. 83d ust. 5 ustawy o ochronie przyrody.</w:t>
      </w:r>
    </w:p>
    <w:p w14:paraId="27C004AC" w14:textId="26A3E51F" w:rsidR="00CD5A15" w:rsidRPr="004C39BB" w:rsidRDefault="00CD5A15" w:rsidP="003B385A">
      <w:pPr>
        <w:ind w:firstLine="709"/>
        <w:jc w:val="both"/>
        <w:rPr>
          <w:rFonts w:cstheme="minorHAnsi"/>
          <w:noProof/>
          <w:lang w:eastAsia="pl-PL"/>
        </w:rPr>
      </w:pPr>
      <w:r w:rsidRPr="004C39BB">
        <w:rPr>
          <w:rFonts w:cstheme="minorHAnsi"/>
          <w:noProof/>
          <w:lang w:eastAsia="pl-PL"/>
        </w:rPr>
        <w:t>Zgodnie z art. 84 ustawy o ochronie przyrody, posia</w:t>
      </w:r>
      <w:r w:rsidR="002128F8" w:rsidRPr="004C39BB">
        <w:rPr>
          <w:rFonts w:cstheme="minorHAnsi"/>
          <w:noProof/>
          <w:lang w:eastAsia="pl-PL"/>
        </w:rPr>
        <w:t>dacz nieruchomości ponosi opłaty</w:t>
      </w:r>
      <w:r w:rsidRPr="004C39BB">
        <w:rPr>
          <w:rFonts w:cstheme="minorHAnsi"/>
          <w:noProof/>
          <w:lang w:eastAsia="pl-PL"/>
        </w:rPr>
        <w:t xml:space="preserve"> za usunięcie drzew</w:t>
      </w:r>
      <w:r w:rsidR="002128F8" w:rsidRPr="004C39BB">
        <w:rPr>
          <w:rFonts w:cstheme="minorHAnsi"/>
          <w:noProof/>
          <w:lang w:eastAsia="pl-PL"/>
        </w:rPr>
        <w:t>a lub</w:t>
      </w:r>
      <w:r w:rsidR="00E4435E" w:rsidRPr="004C39BB">
        <w:rPr>
          <w:rFonts w:cstheme="minorHAnsi"/>
          <w:noProof/>
          <w:lang w:eastAsia="pl-PL"/>
        </w:rPr>
        <w:t xml:space="preserve"> krzew</w:t>
      </w:r>
      <w:r w:rsidR="002128F8" w:rsidRPr="004C39BB">
        <w:rPr>
          <w:rFonts w:cstheme="minorHAnsi"/>
          <w:noProof/>
          <w:lang w:eastAsia="pl-PL"/>
        </w:rPr>
        <w:t>u. Opłaty</w:t>
      </w:r>
      <w:r w:rsidRPr="004C39BB">
        <w:rPr>
          <w:rFonts w:cstheme="minorHAnsi"/>
          <w:noProof/>
          <w:lang w:eastAsia="pl-PL"/>
        </w:rPr>
        <w:t xml:space="preserve"> naliczan</w:t>
      </w:r>
      <w:r w:rsidR="002128F8" w:rsidRPr="004C39BB">
        <w:rPr>
          <w:rFonts w:cstheme="minorHAnsi"/>
          <w:noProof/>
          <w:lang w:eastAsia="pl-PL"/>
        </w:rPr>
        <w:t>e są</w:t>
      </w:r>
      <w:r w:rsidRPr="004C39BB">
        <w:rPr>
          <w:rFonts w:cstheme="minorHAnsi"/>
          <w:noProof/>
          <w:lang w:eastAsia="pl-PL"/>
        </w:rPr>
        <w:t xml:space="preserve"> w zezwoleniu </w:t>
      </w:r>
      <w:r w:rsidR="008C471A" w:rsidRPr="004C39BB">
        <w:rPr>
          <w:rFonts w:cstheme="minorHAnsi"/>
          <w:noProof/>
          <w:lang w:eastAsia="pl-PL"/>
        </w:rPr>
        <w:br/>
      </w:r>
      <w:r w:rsidRPr="004C39BB">
        <w:rPr>
          <w:rFonts w:cstheme="minorHAnsi"/>
          <w:noProof/>
          <w:lang w:eastAsia="pl-PL"/>
        </w:rPr>
        <w:t>na usunięcie drzew</w:t>
      </w:r>
      <w:r w:rsidR="002128F8" w:rsidRPr="004C39BB">
        <w:rPr>
          <w:rFonts w:cstheme="minorHAnsi"/>
          <w:noProof/>
          <w:lang w:eastAsia="pl-PL"/>
        </w:rPr>
        <w:t>a lub krzewu i pobierane</w:t>
      </w:r>
      <w:r w:rsidRPr="004C39BB">
        <w:rPr>
          <w:rFonts w:cstheme="minorHAnsi"/>
          <w:noProof/>
          <w:lang w:eastAsia="pl-PL"/>
        </w:rPr>
        <w:t xml:space="preserve"> przez organ właściwy do wydania tego zezwolenia. </w:t>
      </w:r>
    </w:p>
    <w:p w14:paraId="383D1C90" w14:textId="77777777" w:rsidR="00A93E16" w:rsidRPr="004C39BB" w:rsidRDefault="00CD5A15" w:rsidP="003B385A">
      <w:pPr>
        <w:ind w:firstLine="709"/>
        <w:jc w:val="both"/>
        <w:rPr>
          <w:rFonts w:cstheme="minorHAnsi"/>
          <w:noProof/>
          <w:lang w:eastAsia="pl-PL"/>
        </w:rPr>
      </w:pPr>
      <w:r w:rsidRPr="004C39BB">
        <w:rPr>
          <w:rFonts w:cstheme="minorHAnsi"/>
          <w:noProof/>
          <w:lang w:eastAsia="pl-PL"/>
        </w:rPr>
        <w:t xml:space="preserve">W przypadku naliczenia opłaty </w:t>
      </w:r>
      <w:r w:rsidR="002128F8" w:rsidRPr="004C39BB">
        <w:rPr>
          <w:rFonts w:cstheme="minorHAnsi"/>
          <w:noProof/>
          <w:lang w:eastAsia="pl-PL"/>
        </w:rPr>
        <w:t xml:space="preserve">za usunięcie drzewa lub krzewu </w:t>
      </w:r>
      <w:r w:rsidRPr="004C39BB">
        <w:rPr>
          <w:rFonts w:cstheme="minorHAnsi"/>
          <w:noProof/>
          <w:lang w:eastAsia="pl-PL"/>
        </w:rPr>
        <w:t xml:space="preserve">oraz </w:t>
      </w:r>
      <w:r w:rsidR="002128F8" w:rsidRPr="004C39BB">
        <w:rPr>
          <w:rFonts w:cstheme="minorHAnsi"/>
          <w:noProof/>
          <w:lang w:eastAsia="pl-PL"/>
        </w:rPr>
        <w:t xml:space="preserve">uzależnienia wydania zezwolenia </w:t>
      </w:r>
      <w:r w:rsidRPr="004C39BB">
        <w:rPr>
          <w:rFonts w:cstheme="minorHAnsi"/>
          <w:noProof/>
          <w:lang w:eastAsia="pl-PL"/>
        </w:rPr>
        <w:t>na usunięcie drzew</w:t>
      </w:r>
      <w:r w:rsidR="002128F8" w:rsidRPr="004C39BB">
        <w:rPr>
          <w:rFonts w:cstheme="minorHAnsi"/>
          <w:noProof/>
          <w:lang w:eastAsia="pl-PL"/>
        </w:rPr>
        <w:t xml:space="preserve">a lub krzewu </w:t>
      </w:r>
      <w:r w:rsidRPr="004C39BB">
        <w:rPr>
          <w:rFonts w:cstheme="minorHAnsi"/>
          <w:noProof/>
          <w:lang w:eastAsia="pl-PL"/>
        </w:rPr>
        <w:t xml:space="preserve">od wykonania nasadzeń zastępczych, organ właściwy do wydania zezwolenia odracza termin uiszczenia opłaty </w:t>
      </w:r>
      <w:r w:rsidR="002128F8" w:rsidRPr="004C39BB">
        <w:rPr>
          <w:rFonts w:cstheme="minorHAnsi"/>
          <w:noProof/>
          <w:lang w:eastAsia="pl-PL"/>
        </w:rPr>
        <w:t xml:space="preserve">  za jego usunięcie </w:t>
      </w:r>
      <w:r w:rsidRPr="004C39BB">
        <w:rPr>
          <w:rFonts w:cstheme="minorHAnsi"/>
          <w:noProof/>
          <w:lang w:eastAsia="pl-PL"/>
        </w:rPr>
        <w:t>na okres 3 lat od dnia upływu termin</w:t>
      </w:r>
      <w:r w:rsidR="002128F8" w:rsidRPr="004C39BB">
        <w:rPr>
          <w:rFonts w:cstheme="minorHAnsi"/>
          <w:noProof/>
          <w:lang w:eastAsia="pl-PL"/>
        </w:rPr>
        <w:t>u wskazanego w zezwoleniu               na jego</w:t>
      </w:r>
      <w:r w:rsidRPr="004C39BB">
        <w:rPr>
          <w:rFonts w:cstheme="minorHAnsi"/>
          <w:noProof/>
          <w:lang w:eastAsia="pl-PL"/>
        </w:rPr>
        <w:t xml:space="preserve"> przesadzenie lub wykonanie nasadzeń zastępczych.</w:t>
      </w:r>
      <w:r w:rsidR="00D32A10" w:rsidRPr="004C39BB">
        <w:rPr>
          <w:rFonts w:cstheme="minorHAnsi"/>
          <w:noProof/>
          <w:lang w:eastAsia="pl-PL"/>
        </w:rPr>
        <w:t xml:space="preserve"> </w:t>
      </w:r>
    </w:p>
    <w:p w14:paraId="4542FC54" w14:textId="53612E72" w:rsidR="00D32A10" w:rsidRPr="004C39BB" w:rsidRDefault="00AA793B" w:rsidP="003A2CAB">
      <w:pPr>
        <w:ind w:firstLine="709"/>
        <w:jc w:val="both"/>
        <w:rPr>
          <w:rFonts w:ascii="Calibri" w:hAnsi="Calibri" w:cstheme="minorHAnsi"/>
          <w:noProof/>
          <w:lang w:eastAsia="pl-PL"/>
        </w:rPr>
      </w:pPr>
      <w:r w:rsidRPr="004C39BB">
        <w:rPr>
          <w:rFonts w:cstheme="minorHAnsi"/>
        </w:rPr>
        <w:t>Marsza</w:t>
      </w:r>
      <w:r w:rsidR="00A66F64" w:rsidRPr="004C39BB">
        <w:rPr>
          <w:rFonts w:cstheme="minorHAnsi"/>
        </w:rPr>
        <w:t>łek Województwa Wielkopolskiego</w:t>
      </w:r>
      <w:r w:rsidRPr="004C39BB">
        <w:rPr>
          <w:rFonts w:cstheme="minorHAnsi"/>
        </w:rPr>
        <w:t xml:space="preserve"> naliczył op</w:t>
      </w:r>
      <w:r w:rsidR="003A2CAB" w:rsidRPr="004C39BB">
        <w:rPr>
          <w:rFonts w:cstheme="minorHAnsi"/>
        </w:rPr>
        <w:t>łatę za usunięcie</w:t>
      </w:r>
      <w:r w:rsidR="004365B6" w:rsidRPr="004C39BB">
        <w:rPr>
          <w:rFonts w:cstheme="minorHAnsi"/>
        </w:rPr>
        <w:t xml:space="preserve"> </w:t>
      </w:r>
      <w:r w:rsidR="00D32A10" w:rsidRPr="004C39BB">
        <w:rPr>
          <w:rFonts w:cstheme="minorHAnsi"/>
        </w:rPr>
        <w:t>drzew</w:t>
      </w:r>
      <w:r w:rsidR="003A2CAB" w:rsidRPr="004C39BB">
        <w:rPr>
          <w:rFonts w:cstheme="minorHAnsi"/>
        </w:rPr>
        <w:t>a</w:t>
      </w:r>
      <w:r w:rsidR="00AC065D" w:rsidRPr="004C39BB">
        <w:rPr>
          <w:rFonts w:cstheme="minorHAnsi"/>
        </w:rPr>
        <w:t xml:space="preserve"> </w:t>
      </w:r>
      <w:r w:rsidR="003A2CAB" w:rsidRPr="004C39BB">
        <w:rPr>
          <w:rFonts w:ascii="Calibri" w:hAnsi="Calibri" w:cstheme="minorHAnsi"/>
          <w:noProof/>
          <w:lang w:eastAsia="pl-PL"/>
        </w:rPr>
        <w:t>oznaczonego</w:t>
      </w:r>
      <w:r w:rsidR="00AC065D" w:rsidRPr="004C39BB">
        <w:rPr>
          <w:rFonts w:ascii="Calibri" w:hAnsi="Calibri" w:cstheme="minorHAnsi"/>
          <w:noProof/>
          <w:lang w:eastAsia="pl-PL"/>
        </w:rPr>
        <w:t xml:space="preserve"> w wykazie drzew i krzewów przeznaczonych do usunięcia nr inw.:</w:t>
      </w:r>
      <w:r w:rsidR="003A2CAB" w:rsidRPr="004C39BB">
        <w:rPr>
          <w:rFonts w:ascii="Calibri" w:hAnsi="Calibri" w:cstheme="minorHAnsi"/>
          <w:noProof/>
          <w:lang w:eastAsia="pl-PL"/>
        </w:rPr>
        <w:t xml:space="preserve"> 14,</w:t>
      </w:r>
      <w:r w:rsidR="003A2CAB" w:rsidRPr="004C39BB">
        <w:rPr>
          <w:rFonts w:ascii="Calibri" w:hAnsi="Calibri" w:cstheme="minorHAnsi"/>
          <w:noProof/>
          <w:lang w:eastAsia="pl-PL"/>
        </w:rPr>
        <w:br/>
      </w:r>
      <w:r w:rsidRPr="004C39BB">
        <w:rPr>
          <w:rFonts w:cstheme="minorHAnsi"/>
        </w:rPr>
        <w:t>w oparciu o obowiązujące w dniu orzeczenia rozporządzen</w:t>
      </w:r>
      <w:r w:rsidR="00C067F4" w:rsidRPr="004C39BB">
        <w:rPr>
          <w:rFonts w:cstheme="minorHAnsi"/>
        </w:rPr>
        <w:t>ie Min</w:t>
      </w:r>
      <w:r w:rsidR="002427D4" w:rsidRPr="004C39BB">
        <w:rPr>
          <w:rFonts w:cstheme="minorHAnsi"/>
        </w:rPr>
        <w:t>istra Środowiska z dnia 3 lipca</w:t>
      </w:r>
      <w:r w:rsidR="00AB17C7" w:rsidRPr="004C39BB">
        <w:rPr>
          <w:rFonts w:cstheme="minorHAnsi"/>
        </w:rPr>
        <w:t xml:space="preserve"> </w:t>
      </w:r>
      <w:r w:rsidR="002427D4" w:rsidRPr="004C39BB">
        <w:rPr>
          <w:rFonts w:cstheme="minorHAnsi"/>
        </w:rPr>
        <w:t>2017</w:t>
      </w:r>
      <w:r w:rsidR="00AB17C7" w:rsidRPr="004C39BB">
        <w:rPr>
          <w:rFonts w:cstheme="minorHAnsi"/>
        </w:rPr>
        <w:t xml:space="preserve"> </w:t>
      </w:r>
      <w:r w:rsidRPr="004C39BB">
        <w:rPr>
          <w:rFonts w:cstheme="minorHAnsi"/>
        </w:rPr>
        <w:t>r</w:t>
      </w:r>
      <w:r w:rsidR="00C067F4" w:rsidRPr="004C39BB">
        <w:rPr>
          <w:rFonts w:cstheme="minorHAnsi"/>
        </w:rPr>
        <w:t>.</w:t>
      </w:r>
      <w:r w:rsidR="00AB17C7" w:rsidRPr="004C39BB">
        <w:rPr>
          <w:rFonts w:cstheme="minorHAnsi"/>
        </w:rPr>
        <w:t xml:space="preserve"> </w:t>
      </w:r>
      <w:r w:rsidR="002427D4" w:rsidRPr="004C39BB">
        <w:rPr>
          <w:rFonts w:cstheme="minorHAnsi"/>
        </w:rPr>
        <w:t>w sprawie</w:t>
      </w:r>
      <w:r w:rsidR="00BD2B50" w:rsidRPr="004C39BB">
        <w:rPr>
          <w:rFonts w:cstheme="minorHAnsi"/>
        </w:rPr>
        <w:t xml:space="preserve"> </w:t>
      </w:r>
      <w:r w:rsidR="002427D4" w:rsidRPr="004C39BB">
        <w:rPr>
          <w:rFonts w:cstheme="minorHAnsi"/>
        </w:rPr>
        <w:t>wysokości</w:t>
      </w:r>
      <w:r w:rsidR="00BD2B50" w:rsidRPr="004C39BB">
        <w:rPr>
          <w:rFonts w:cstheme="minorHAnsi"/>
        </w:rPr>
        <w:t xml:space="preserve"> </w:t>
      </w:r>
      <w:r w:rsidR="002427D4" w:rsidRPr="004C39BB">
        <w:rPr>
          <w:rFonts w:cstheme="minorHAnsi"/>
        </w:rPr>
        <w:t>stawek</w:t>
      </w:r>
      <w:r w:rsidR="00BD2B50" w:rsidRPr="004C39BB">
        <w:rPr>
          <w:rFonts w:cstheme="minorHAnsi"/>
        </w:rPr>
        <w:t xml:space="preserve"> </w:t>
      </w:r>
      <w:r w:rsidR="00C067F4" w:rsidRPr="004C39BB">
        <w:rPr>
          <w:rFonts w:cstheme="minorHAnsi"/>
        </w:rPr>
        <w:t>opłat</w:t>
      </w:r>
      <w:r w:rsidR="003A2CAB" w:rsidRPr="004C39BB">
        <w:rPr>
          <w:rFonts w:cstheme="minorHAnsi"/>
        </w:rPr>
        <w:t xml:space="preserve"> </w:t>
      </w:r>
      <w:r w:rsidRPr="004C39BB">
        <w:rPr>
          <w:rFonts w:cstheme="minorHAnsi"/>
        </w:rPr>
        <w:t xml:space="preserve">za usunięcie drzew i krzewów (Dz. U. z 2017 r., poz. 1330). </w:t>
      </w:r>
    </w:p>
    <w:p w14:paraId="13F0B0EB" w14:textId="6727FEBF" w:rsidR="00A66F64" w:rsidRPr="004C39BB" w:rsidRDefault="00A66F64" w:rsidP="003B385A">
      <w:pPr>
        <w:ind w:firstLine="709"/>
        <w:jc w:val="both"/>
        <w:rPr>
          <w:rFonts w:cstheme="minorHAnsi"/>
          <w:noProof/>
          <w:lang w:eastAsia="pl-PL"/>
        </w:rPr>
      </w:pPr>
      <w:r w:rsidRPr="004C39BB">
        <w:rPr>
          <w:rFonts w:cstheme="minorHAnsi"/>
          <w:noProof/>
          <w:lang w:eastAsia="pl-PL"/>
        </w:rPr>
        <w:t>Op</w:t>
      </w:r>
      <w:r w:rsidR="003A2CAB" w:rsidRPr="004C39BB">
        <w:rPr>
          <w:rFonts w:cstheme="minorHAnsi"/>
          <w:noProof/>
          <w:lang w:eastAsia="pl-PL"/>
        </w:rPr>
        <w:t>łatę za usunięcie przedmiotowego</w:t>
      </w:r>
      <w:r w:rsidRPr="004C39BB">
        <w:rPr>
          <w:rFonts w:cstheme="minorHAnsi"/>
          <w:noProof/>
          <w:lang w:eastAsia="pl-PL"/>
        </w:rPr>
        <w:t xml:space="preserve"> drzew</w:t>
      </w:r>
      <w:r w:rsidR="003A2CAB" w:rsidRPr="004C39BB">
        <w:rPr>
          <w:rFonts w:cstheme="minorHAnsi"/>
          <w:noProof/>
          <w:lang w:eastAsia="pl-PL"/>
        </w:rPr>
        <w:t>a</w:t>
      </w:r>
      <w:r w:rsidRPr="004C39BB">
        <w:rPr>
          <w:rFonts w:cstheme="minorHAnsi"/>
          <w:noProof/>
          <w:lang w:eastAsia="pl-PL"/>
        </w:rPr>
        <w:t xml:space="preserve"> naliczono w oparciu o art. 85 ust. 1 ustawy o ochronie przyrody, mnożąc liczbę cm obwodu pnia drzew</w:t>
      </w:r>
      <w:r w:rsidR="003A2CAB" w:rsidRPr="004C39BB">
        <w:rPr>
          <w:rFonts w:cstheme="minorHAnsi"/>
          <w:noProof/>
          <w:lang w:eastAsia="pl-PL"/>
        </w:rPr>
        <w:t>a mierzonego</w:t>
      </w:r>
      <w:r w:rsidRPr="004C39BB">
        <w:rPr>
          <w:rFonts w:cstheme="minorHAnsi"/>
          <w:noProof/>
          <w:lang w:eastAsia="pl-PL"/>
        </w:rPr>
        <w:t xml:space="preserve"> </w:t>
      </w:r>
      <w:r w:rsidR="00D32A10" w:rsidRPr="004C39BB">
        <w:rPr>
          <w:rFonts w:cstheme="minorHAnsi"/>
          <w:noProof/>
          <w:lang w:eastAsia="pl-PL"/>
        </w:rPr>
        <w:t xml:space="preserve">                             </w:t>
      </w:r>
      <w:r w:rsidRPr="004C39BB">
        <w:rPr>
          <w:rFonts w:cstheme="minorHAnsi"/>
          <w:noProof/>
          <w:lang w:eastAsia="pl-PL"/>
        </w:rPr>
        <w:t xml:space="preserve">na wysokości 130 cm i stawkę opłaty. </w:t>
      </w:r>
    </w:p>
    <w:p w14:paraId="3258C3BC" w14:textId="53F5699F" w:rsidR="0068570B" w:rsidRPr="004C39BB" w:rsidRDefault="00170FC1" w:rsidP="003B385A">
      <w:pPr>
        <w:pStyle w:val="Normalny2"/>
        <w:tabs>
          <w:tab w:val="left" w:pos="709"/>
        </w:tabs>
        <w:ind w:left="12"/>
        <w:jc w:val="both"/>
        <w:rPr>
          <w:rFonts w:asciiTheme="minorHAnsi" w:hAnsiTheme="minorHAnsi" w:cstheme="minorHAnsi"/>
          <w:sz w:val="24"/>
          <w:szCs w:val="24"/>
        </w:rPr>
      </w:pPr>
      <w:r w:rsidRPr="004C39BB">
        <w:rPr>
          <w:rFonts w:asciiTheme="minorHAnsi" w:hAnsiTheme="minorHAnsi" w:cstheme="minorHAnsi"/>
          <w:sz w:val="24"/>
          <w:szCs w:val="24"/>
        </w:rPr>
        <w:tab/>
      </w:r>
      <w:r w:rsidR="00AA793B" w:rsidRPr="004C39BB">
        <w:rPr>
          <w:rFonts w:asciiTheme="minorHAnsi" w:hAnsiTheme="minorHAnsi" w:cstheme="minorHAnsi"/>
          <w:sz w:val="24"/>
          <w:szCs w:val="24"/>
        </w:rPr>
        <w:t>W związku z powyższym Marszałek Województwa Wielkopolskiego, z tytułu usu</w:t>
      </w:r>
      <w:r w:rsidR="00BB6885" w:rsidRPr="004C39BB">
        <w:rPr>
          <w:rFonts w:asciiTheme="minorHAnsi" w:hAnsiTheme="minorHAnsi" w:cstheme="minorHAnsi"/>
          <w:sz w:val="24"/>
          <w:szCs w:val="24"/>
        </w:rPr>
        <w:t>nięcia</w:t>
      </w:r>
      <w:r w:rsidR="00E6763A" w:rsidRPr="004C39BB">
        <w:rPr>
          <w:rFonts w:asciiTheme="minorHAnsi" w:hAnsiTheme="minorHAnsi" w:cstheme="minorHAnsi"/>
          <w:sz w:val="24"/>
          <w:szCs w:val="24"/>
        </w:rPr>
        <w:t xml:space="preserve"> </w:t>
      </w:r>
      <w:r w:rsidR="00EC38A2" w:rsidRPr="004C39BB">
        <w:rPr>
          <w:rFonts w:asciiTheme="minorHAnsi" w:hAnsiTheme="minorHAnsi" w:cstheme="minorHAnsi"/>
          <w:sz w:val="24"/>
          <w:szCs w:val="24"/>
        </w:rPr>
        <w:t>drzew</w:t>
      </w:r>
      <w:r w:rsidR="00016EC9" w:rsidRPr="004C39BB">
        <w:rPr>
          <w:rFonts w:asciiTheme="minorHAnsi" w:hAnsiTheme="minorHAnsi" w:cstheme="minorHAnsi"/>
          <w:sz w:val="24"/>
          <w:szCs w:val="24"/>
        </w:rPr>
        <w:t>a (egzemplarza wymienionego</w:t>
      </w:r>
      <w:r w:rsidR="00AA793B" w:rsidRPr="004C39BB">
        <w:rPr>
          <w:rFonts w:asciiTheme="minorHAnsi" w:hAnsiTheme="minorHAnsi" w:cstheme="minorHAnsi"/>
          <w:sz w:val="24"/>
          <w:szCs w:val="24"/>
        </w:rPr>
        <w:t xml:space="preserve"> w </w:t>
      </w:r>
      <w:r w:rsidR="00EC38A2" w:rsidRPr="004C39BB">
        <w:rPr>
          <w:rFonts w:asciiTheme="minorHAnsi" w:hAnsiTheme="minorHAnsi" w:cstheme="minorHAnsi"/>
          <w:sz w:val="24"/>
          <w:szCs w:val="24"/>
        </w:rPr>
        <w:t xml:space="preserve">punkcie </w:t>
      </w:r>
      <w:r w:rsidR="00BB6885" w:rsidRPr="004C39BB">
        <w:rPr>
          <w:rFonts w:asciiTheme="minorHAnsi" w:hAnsiTheme="minorHAnsi" w:cstheme="minorHAnsi"/>
          <w:sz w:val="24"/>
          <w:szCs w:val="24"/>
        </w:rPr>
        <w:t xml:space="preserve">II niniejszej decyzji), naliczył opłatę </w:t>
      </w:r>
      <w:r w:rsidR="00AA793B" w:rsidRPr="004C39BB">
        <w:rPr>
          <w:rFonts w:asciiTheme="minorHAnsi" w:hAnsiTheme="minorHAnsi" w:cstheme="minorHAnsi"/>
          <w:sz w:val="24"/>
          <w:szCs w:val="24"/>
        </w:rPr>
        <w:t>w wysokości</w:t>
      </w:r>
      <w:r w:rsidR="00A1079C" w:rsidRPr="004C39BB">
        <w:rPr>
          <w:rFonts w:asciiTheme="minorHAnsi" w:hAnsiTheme="minorHAnsi" w:cstheme="minorHAnsi"/>
          <w:sz w:val="24"/>
          <w:szCs w:val="24"/>
        </w:rPr>
        <w:t xml:space="preserve"> </w:t>
      </w:r>
      <w:r w:rsidR="007045B2" w:rsidRPr="004C39BB">
        <w:rPr>
          <w:rFonts w:ascii="Calibri" w:hAnsi="Calibri" w:cstheme="minorHAnsi"/>
          <w:noProof/>
          <w:sz w:val="24"/>
          <w:szCs w:val="24"/>
          <w:lang w:eastAsia="pl-PL"/>
        </w:rPr>
        <w:t>2</w:t>
      </w:r>
      <w:r w:rsidR="00391529" w:rsidRPr="004C39BB">
        <w:rPr>
          <w:rFonts w:ascii="Calibri" w:hAnsi="Calibri" w:cstheme="minorHAnsi"/>
          <w:noProof/>
          <w:sz w:val="24"/>
          <w:szCs w:val="24"/>
          <w:lang w:eastAsia="pl-PL"/>
        </w:rPr>
        <w:t> </w:t>
      </w:r>
      <w:r w:rsidR="007045B2" w:rsidRPr="004C39BB">
        <w:rPr>
          <w:rFonts w:ascii="Calibri" w:hAnsi="Calibri" w:cstheme="minorHAnsi"/>
          <w:noProof/>
          <w:sz w:val="24"/>
          <w:szCs w:val="24"/>
          <w:lang w:eastAsia="pl-PL"/>
        </w:rPr>
        <w:t>915</w:t>
      </w:r>
      <w:r w:rsidR="00391529" w:rsidRPr="004C39BB">
        <w:rPr>
          <w:rFonts w:ascii="Calibri" w:hAnsi="Calibri" w:cstheme="minorHAnsi"/>
          <w:noProof/>
          <w:sz w:val="24"/>
          <w:szCs w:val="24"/>
          <w:lang w:eastAsia="pl-PL"/>
        </w:rPr>
        <w:t>,00</w:t>
      </w:r>
      <w:r w:rsidR="009B5765" w:rsidRPr="004C39BB">
        <w:rPr>
          <w:rFonts w:ascii="Calibri" w:hAnsi="Calibri" w:cstheme="minorHAnsi"/>
          <w:noProof/>
          <w:sz w:val="24"/>
          <w:szCs w:val="24"/>
          <w:lang w:eastAsia="pl-PL"/>
        </w:rPr>
        <w:t xml:space="preserve"> zł</w:t>
      </w:r>
      <w:r w:rsidR="00A1079C" w:rsidRPr="004C39BB">
        <w:rPr>
          <w:rFonts w:ascii="Calibri" w:hAnsi="Calibri" w:cstheme="minorHAnsi"/>
          <w:b/>
          <w:noProof/>
          <w:sz w:val="24"/>
          <w:szCs w:val="24"/>
          <w:lang w:eastAsia="pl-PL"/>
        </w:rPr>
        <w:t xml:space="preserve"> </w:t>
      </w:r>
      <w:r w:rsidR="00AA793B" w:rsidRPr="004C39BB">
        <w:rPr>
          <w:rFonts w:asciiTheme="minorHAnsi" w:hAnsiTheme="minorHAnsi" w:cstheme="minorHAnsi"/>
          <w:sz w:val="24"/>
          <w:szCs w:val="24"/>
        </w:rPr>
        <w:t xml:space="preserve">(pkt II </w:t>
      </w:r>
      <w:r w:rsidR="00907DE5" w:rsidRPr="004C39BB">
        <w:rPr>
          <w:rFonts w:asciiTheme="minorHAnsi" w:hAnsiTheme="minorHAnsi" w:cstheme="minorHAnsi"/>
          <w:sz w:val="24"/>
          <w:szCs w:val="24"/>
        </w:rPr>
        <w:t>sentencji niniejszej decyzji)</w:t>
      </w:r>
      <w:r w:rsidR="00E47CBB" w:rsidRPr="004C39BB">
        <w:rPr>
          <w:rFonts w:asciiTheme="minorHAnsi" w:hAnsiTheme="minorHAnsi" w:cstheme="minorHAnsi"/>
          <w:sz w:val="24"/>
          <w:szCs w:val="24"/>
        </w:rPr>
        <w:t xml:space="preserve"> </w:t>
      </w:r>
      <w:r w:rsidR="00787095" w:rsidRPr="004C39BB">
        <w:rPr>
          <w:rFonts w:asciiTheme="minorHAnsi" w:hAnsiTheme="minorHAnsi" w:cstheme="minorHAnsi"/>
          <w:sz w:val="24"/>
          <w:szCs w:val="24"/>
        </w:rPr>
        <w:br/>
      </w:r>
      <w:r w:rsidR="0068570B" w:rsidRPr="004C39BB">
        <w:rPr>
          <w:rFonts w:asciiTheme="minorHAnsi" w:hAnsiTheme="minorHAnsi" w:cstheme="minorHAnsi"/>
          <w:bCs/>
          <w:noProof/>
          <w:sz w:val="24"/>
          <w:szCs w:val="24"/>
          <w:lang w:eastAsia="pl-PL"/>
        </w:rPr>
        <w:t>i jednocześnie</w:t>
      </w:r>
      <w:r w:rsidR="0068570B" w:rsidRPr="004C39BB">
        <w:rPr>
          <w:rFonts w:asciiTheme="minorHAnsi" w:hAnsiTheme="minorHAnsi" w:cstheme="minorHAnsi"/>
          <w:noProof/>
          <w:sz w:val="24"/>
          <w:szCs w:val="24"/>
          <w:lang w:eastAsia="pl-PL"/>
        </w:rPr>
        <w:t xml:space="preserve"> uzależnił wydanie niniejsz</w:t>
      </w:r>
      <w:r w:rsidR="00016EC9" w:rsidRPr="004C39BB">
        <w:rPr>
          <w:rFonts w:asciiTheme="minorHAnsi" w:hAnsiTheme="minorHAnsi" w:cstheme="minorHAnsi"/>
          <w:noProof/>
          <w:sz w:val="24"/>
          <w:szCs w:val="24"/>
          <w:lang w:eastAsia="pl-PL"/>
        </w:rPr>
        <w:t>ej decyzji od wykonania nasadzenia</w:t>
      </w:r>
      <w:r w:rsidR="0068570B" w:rsidRPr="004C39BB">
        <w:rPr>
          <w:rFonts w:asciiTheme="minorHAnsi" w:hAnsiTheme="minorHAnsi" w:cstheme="minorHAnsi"/>
          <w:noProof/>
          <w:sz w:val="24"/>
          <w:szCs w:val="24"/>
          <w:lang w:eastAsia="pl-PL"/>
        </w:rPr>
        <w:t xml:space="preserve"> </w:t>
      </w:r>
      <w:r w:rsidR="008C471A" w:rsidRPr="004C39BB">
        <w:rPr>
          <w:rFonts w:asciiTheme="minorHAnsi" w:hAnsiTheme="minorHAnsi" w:cstheme="minorHAnsi"/>
          <w:noProof/>
          <w:sz w:val="24"/>
          <w:szCs w:val="24"/>
          <w:lang w:eastAsia="pl-PL"/>
        </w:rPr>
        <w:br/>
      </w:r>
      <w:r w:rsidR="00016EC9" w:rsidRPr="004C39BB">
        <w:rPr>
          <w:rFonts w:asciiTheme="minorHAnsi" w:hAnsiTheme="minorHAnsi" w:cstheme="minorHAnsi"/>
          <w:noProof/>
          <w:sz w:val="24"/>
          <w:szCs w:val="24"/>
          <w:lang w:eastAsia="pl-PL"/>
        </w:rPr>
        <w:t>zastępczego.</w:t>
      </w:r>
    </w:p>
    <w:p w14:paraId="1BCFFDC1" w14:textId="486813A8" w:rsidR="00AA793B" w:rsidRPr="004C39BB" w:rsidRDefault="00AA793B" w:rsidP="003B385A">
      <w:pPr>
        <w:ind w:firstLine="708"/>
        <w:jc w:val="both"/>
        <w:rPr>
          <w:rFonts w:cstheme="minorHAnsi"/>
        </w:rPr>
      </w:pPr>
      <w:r w:rsidRPr="004C39BB">
        <w:rPr>
          <w:rFonts w:cstheme="minorHAnsi"/>
        </w:rPr>
        <w:t xml:space="preserve">Jednocześnie odroczono termin płatności opłaty </w:t>
      </w:r>
      <w:r w:rsidR="00BB6885" w:rsidRPr="004C39BB">
        <w:rPr>
          <w:rFonts w:cstheme="minorHAnsi"/>
          <w:noProof/>
          <w:lang w:eastAsia="pl-PL"/>
        </w:rPr>
        <w:t>do dnia</w:t>
      </w:r>
      <w:r w:rsidR="00B16201" w:rsidRPr="004C39BB">
        <w:rPr>
          <w:rFonts w:cstheme="minorHAnsi"/>
          <w:noProof/>
          <w:lang w:eastAsia="pl-PL"/>
        </w:rPr>
        <w:t xml:space="preserve"> </w:t>
      </w:r>
      <w:r w:rsidR="009B5765" w:rsidRPr="004C39BB">
        <w:rPr>
          <w:rFonts w:cstheme="minorHAnsi"/>
          <w:noProof/>
          <w:lang w:eastAsia="pl-PL"/>
        </w:rPr>
        <w:t>30 kwietnia 2029</w:t>
      </w:r>
      <w:r w:rsidR="00787095" w:rsidRPr="004C39BB">
        <w:rPr>
          <w:rFonts w:cstheme="minorHAnsi"/>
          <w:noProof/>
          <w:lang w:eastAsia="pl-PL"/>
        </w:rPr>
        <w:t xml:space="preserve"> r., </w:t>
      </w:r>
      <w:r w:rsidR="00787095" w:rsidRPr="004C39BB">
        <w:rPr>
          <w:rFonts w:cstheme="minorHAnsi"/>
          <w:noProof/>
          <w:lang w:eastAsia="pl-PL"/>
        </w:rPr>
        <w:br/>
      </w:r>
      <w:r w:rsidRPr="004C39BB">
        <w:rPr>
          <w:rFonts w:cstheme="minorHAnsi"/>
        </w:rPr>
        <w:t>tj. na okres 3 lat od terminu wskazanego na wykona</w:t>
      </w:r>
      <w:r w:rsidR="007045B2" w:rsidRPr="004C39BB">
        <w:rPr>
          <w:rFonts w:cstheme="minorHAnsi"/>
        </w:rPr>
        <w:t>nie nasadzenia zastępczego</w:t>
      </w:r>
      <w:r w:rsidR="00B16201" w:rsidRPr="004C39BB">
        <w:rPr>
          <w:rFonts w:cstheme="minorHAnsi"/>
        </w:rPr>
        <w:t xml:space="preserve"> (punkt</w:t>
      </w:r>
      <w:r w:rsidR="002B083B" w:rsidRPr="004C39BB">
        <w:rPr>
          <w:rFonts w:cstheme="minorHAnsi"/>
        </w:rPr>
        <w:t xml:space="preserve">               </w:t>
      </w:r>
      <w:r w:rsidR="009B5765" w:rsidRPr="004C39BB">
        <w:rPr>
          <w:rFonts w:cstheme="minorHAnsi"/>
        </w:rPr>
        <w:t>IV</w:t>
      </w:r>
      <w:r w:rsidRPr="004C39BB">
        <w:rPr>
          <w:rFonts w:cstheme="minorHAnsi"/>
        </w:rPr>
        <w:t xml:space="preserve"> sentencji  niniejszej decyzji).</w:t>
      </w:r>
    </w:p>
    <w:p w14:paraId="73388401" w14:textId="0B37D7F9" w:rsidR="003B11DC" w:rsidRPr="004C39BB" w:rsidRDefault="00787095" w:rsidP="003B385A">
      <w:pPr>
        <w:pStyle w:val="Normalny3"/>
        <w:tabs>
          <w:tab w:val="left" w:pos="709"/>
        </w:tabs>
        <w:ind w:left="12"/>
        <w:jc w:val="both"/>
        <w:rPr>
          <w:rFonts w:asciiTheme="minorHAnsi" w:hAnsiTheme="minorHAnsi" w:cstheme="minorHAnsi"/>
          <w:sz w:val="24"/>
          <w:szCs w:val="24"/>
        </w:rPr>
      </w:pPr>
      <w:r w:rsidRPr="004C39BB">
        <w:rPr>
          <w:rFonts w:asciiTheme="minorHAnsi" w:hAnsiTheme="minorHAnsi" w:cstheme="minorHAnsi"/>
          <w:sz w:val="24"/>
          <w:szCs w:val="24"/>
        </w:rPr>
        <w:tab/>
      </w:r>
      <w:r w:rsidR="00442D80" w:rsidRPr="004C39BB">
        <w:rPr>
          <w:rFonts w:asciiTheme="minorHAnsi" w:hAnsiTheme="minorHAnsi" w:cstheme="minorHAnsi"/>
          <w:sz w:val="24"/>
          <w:szCs w:val="24"/>
        </w:rPr>
        <w:t>Marszałek Województwa Wielkopolskiego, na podstawie art. 83c ust. 3, ustawy o ochronie przyrody uzależnił wydanie zezwolenia</w:t>
      </w:r>
      <w:r w:rsidR="001D4842" w:rsidRPr="004C39BB">
        <w:rPr>
          <w:rFonts w:asciiTheme="minorHAnsi" w:hAnsiTheme="minorHAnsi" w:cstheme="minorHAnsi"/>
          <w:sz w:val="24"/>
          <w:szCs w:val="24"/>
        </w:rPr>
        <w:t xml:space="preserve"> na usunięcie drzew</w:t>
      </w:r>
      <w:r w:rsidR="007045B2" w:rsidRPr="004C39BB">
        <w:rPr>
          <w:rFonts w:asciiTheme="minorHAnsi" w:hAnsiTheme="minorHAnsi" w:cstheme="minorHAnsi"/>
          <w:sz w:val="24"/>
          <w:szCs w:val="24"/>
        </w:rPr>
        <w:t xml:space="preserve">a </w:t>
      </w:r>
      <w:r w:rsidR="00202E5F" w:rsidRPr="004C39BB">
        <w:rPr>
          <w:rFonts w:asciiTheme="minorHAnsi" w:hAnsiTheme="minorHAnsi" w:cstheme="minorHAnsi"/>
          <w:sz w:val="24"/>
          <w:szCs w:val="24"/>
        </w:rPr>
        <w:t>od wykonan</w:t>
      </w:r>
      <w:r w:rsidR="007045B2" w:rsidRPr="004C39BB">
        <w:rPr>
          <w:rFonts w:asciiTheme="minorHAnsi" w:hAnsiTheme="minorHAnsi" w:cstheme="minorHAnsi"/>
          <w:sz w:val="24"/>
          <w:szCs w:val="24"/>
        </w:rPr>
        <w:t>ia nasadzenia zastępczego</w:t>
      </w:r>
      <w:r w:rsidR="008515D6" w:rsidRPr="004C39BB">
        <w:rPr>
          <w:rFonts w:asciiTheme="minorHAnsi" w:hAnsiTheme="minorHAnsi" w:cstheme="minorHAnsi"/>
          <w:sz w:val="24"/>
          <w:szCs w:val="24"/>
        </w:rPr>
        <w:t xml:space="preserve"> (pkt III</w:t>
      </w:r>
      <w:r w:rsidR="00202E5F" w:rsidRPr="004C39BB">
        <w:rPr>
          <w:rFonts w:asciiTheme="minorHAnsi" w:hAnsiTheme="minorHAnsi" w:cstheme="minorHAnsi"/>
          <w:sz w:val="24"/>
          <w:szCs w:val="24"/>
        </w:rPr>
        <w:t xml:space="preserve"> niniejszej decyzji). </w:t>
      </w:r>
    </w:p>
    <w:p w14:paraId="68742062" w14:textId="0AC70061" w:rsidR="00442D80" w:rsidRPr="004C39BB" w:rsidRDefault="00442D80" w:rsidP="003B385A">
      <w:pPr>
        <w:suppressAutoHyphens/>
        <w:ind w:firstLine="709"/>
        <w:jc w:val="both"/>
        <w:rPr>
          <w:rFonts w:cstheme="minorHAnsi"/>
        </w:rPr>
      </w:pPr>
      <w:r w:rsidRPr="004C39BB">
        <w:rPr>
          <w:rFonts w:cstheme="minorHAnsi"/>
        </w:rPr>
        <w:t>Ponadto zgodnie</w:t>
      </w:r>
      <w:r w:rsidR="00202E5F" w:rsidRPr="004C39BB">
        <w:rPr>
          <w:rFonts w:cstheme="minorHAnsi"/>
        </w:rPr>
        <w:t xml:space="preserve"> </w:t>
      </w:r>
      <w:r w:rsidRPr="004C39BB">
        <w:rPr>
          <w:rFonts w:cstheme="minorHAnsi"/>
        </w:rPr>
        <w:t>z art. 83c ust. 4 ustawy o ochronie przyrody organ, wydając zezwolenie na usunięcie drzew</w:t>
      </w:r>
      <w:r w:rsidR="006011D2" w:rsidRPr="004C39BB">
        <w:rPr>
          <w:rFonts w:cstheme="minorHAnsi"/>
        </w:rPr>
        <w:t xml:space="preserve"> lub krzewów</w:t>
      </w:r>
      <w:r w:rsidRPr="004C39BB">
        <w:rPr>
          <w:rFonts w:cstheme="minorHAnsi"/>
        </w:rPr>
        <w:t xml:space="preserve">, uzależnione od wykonania </w:t>
      </w:r>
      <w:proofErr w:type="spellStart"/>
      <w:r w:rsidRPr="004C39BB">
        <w:rPr>
          <w:rFonts w:cstheme="minorHAnsi"/>
        </w:rPr>
        <w:t>nasadzeń</w:t>
      </w:r>
      <w:proofErr w:type="spellEnd"/>
      <w:r w:rsidRPr="004C39BB">
        <w:rPr>
          <w:rFonts w:cstheme="minorHAnsi"/>
        </w:rPr>
        <w:t xml:space="preserve"> zastępczych, bierze pod uwagę</w:t>
      </w:r>
      <w:r w:rsidR="00202E5F" w:rsidRPr="004C39BB">
        <w:rPr>
          <w:rFonts w:cstheme="minorHAnsi"/>
        </w:rPr>
        <w:t xml:space="preserve"> </w:t>
      </w:r>
      <w:r w:rsidRPr="004C39BB">
        <w:rPr>
          <w:rFonts w:cstheme="minorHAnsi"/>
        </w:rPr>
        <w:t>w szczególności dostępność miejsc</w:t>
      </w:r>
      <w:r w:rsidR="001D4842" w:rsidRPr="004C39BB">
        <w:rPr>
          <w:rFonts w:cstheme="minorHAnsi"/>
        </w:rPr>
        <w:t xml:space="preserve"> </w:t>
      </w:r>
      <w:r w:rsidRPr="004C39BB">
        <w:rPr>
          <w:rFonts w:cstheme="minorHAnsi"/>
        </w:rPr>
        <w:t xml:space="preserve">do </w:t>
      </w:r>
      <w:proofErr w:type="spellStart"/>
      <w:r w:rsidRPr="004C39BB">
        <w:rPr>
          <w:rFonts w:cstheme="minorHAnsi"/>
        </w:rPr>
        <w:t>nasadzeń</w:t>
      </w:r>
      <w:proofErr w:type="spellEnd"/>
      <w:r w:rsidRPr="004C39BB">
        <w:rPr>
          <w:rFonts w:cstheme="minorHAnsi"/>
        </w:rPr>
        <w:t xml:space="preserve"> zastępczych oraz cechy usuwanych drzew</w:t>
      </w:r>
      <w:r w:rsidR="003B11DC" w:rsidRPr="004C39BB">
        <w:rPr>
          <w:rFonts w:cstheme="minorHAnsi"/>
        </w:rPr>
        <w:t xml:space="preserve"> </w:t>
      </w:r>
      <w:r w:rsidR="006011D2" w:rsidRPr="004C39BB">
        <w:rPr>
          <w:rFonts w:cstheme="minorHAnsi"/>
        </w:rPr>
        <w:t xml:space="preserve">lub krzewów </w:t>
      </w:r>
      <w:r w:rsidRPr="004C39BB">
        <w:rPr>
          <w:rFonts w:cstheme="minorHAnsi"/>
        </w:rPr>
        <w:t>takie jak: wartość przyrodnicza, w tym rozmiar drzew</w:t>
      </w:r>
      <w:r w:rsidR="006011D2" w:rsidRPr="004C39BB">
        <w:rPr>
          <w:rFonts w:cstheme="minorHAnsi"/>
        </w:rPr>
        <w:t xml:space="preserve"> lub krzewów</w:t>
      </w:r>
      <w:r w:rsidR="003B11DC" w:rsidRPr="004C39BB">
        <w:rPr>
          <w:rFonts w:cstheme="minorHAnsi"/>
        </w:rPr>
        <w:t xml:space="preserve"> </w:t>
      </w:r>
      <w:r w:rsidRPr="004C39BB">
        <w:rPr>
          <w:rFonts w:cstheme="minorHAnsi"/>
        </w:rPr>
        <w:t xml:space="preserve">oraz funkcje, jakie pełnią w </w:t>
      </w:r>
      <w:r w:rsidR="006011D2" w:rsidRPr="004C39BB">
        <w:rPr>
          <w:rFonts w:cstheme="minorHAnsi"/>
        </w:rPr>
        <w:t xml:space="preserve">ekosystemie, wartość kulturową, walory </w:t>
      </w:r>
      <w:r w:rsidRPr="004C39BB">
        <w:rPr>
          <w:rFonts w:cstheme="minorHAnsi"/>
        </w:rPr>
        <w:t>krajobrazowe oraz lokalizację.</w:t>
      </w:r>
    </w:p>
    <w:p w14:paraId="09A69846" w14:textId="4C7C914B" w:rsidR="00BE3E7A" w:rsidRPr="004C39BB" w:rsidRDefault="007045B2" w:rsidP="003B385A">
      <w:pPr>
        <w:ind w:firstLine="708"/>
        <w:jc w:val="both"/>
        <w:rPr>
          <w:rFonts w:cs="Calibri"/>
        </w:rPr>
      </w:pPr>
      <w:r w:rsidRPr="004C39BB">
        <w:rPr>
          <w:rFonts w:cstheme="minorHAnsi"/>
        </w:rPr>
        <w:t>W zamian za usuwane drzewa</w:t>
      </w:r>
      <w:r w:rsidR="009251E5" w:rsidRPr="004C39BB">
        <w:rPr>
          <w:rFonts w:cstheme="minorHAnsi"/>
        </w:rPr>
        <w:t xml:space="preserve"> i krzewy</w:t>
      </w:r>
      <w:r w:rsidRPr="004C39BB">
        <w:rPr>
          <w:rFonts w:cstheme="minorHAnsi"/>
        </w:rPr>
        <w:t>, kolidujące z inwestycją,</w:t>
      </w:r>
      <w:r w:rsidR="006011D2" w:rsidRPr="004C39BB">
        <w:rPr>
          <w:rFonts w:cstheme="minorHAnsi"/>
        </w:rPr>
        <w:t xml:space="preserve"> </w:t>
      </w:r>
      <w:r w:rsidR="005A3552" w:rsidRPr="004C39BB">
        <w:rPr>
          <w:rFonts w:cstheme="minorHAnsi"/>
        </w:rPr>
        <w:t>Wnioskodawca z</w:t>
      </w:r>
      <w:r w:rsidR="00226DE7" w:rsidRPr="004C39BB">
        <w:rPr>
          <w:rFonts w:cstheme="minorHAnsi"/>
        </w:rPr>
        <w:t>a</w:t>
      </w:r>
      <w:r w:rsidR="00962605" w:rsidRPr="004C39BB">
        <w:rPr>
          <w:rFonts w:cstheme="minorHAnsi"/>
        </w:rPr>
        <w:t xml:space="preserve">deklarował zamiar wykonania </w:t>
      </w:r>
      <w:proofErr w:type="spellStart"/>
      <w:r w:rsidR="00962605" w:rsidRPr="004C39BB">
        <w:rPr>
          <w:rFonts w:cstheme="minorHAnsi"/>
        </w:rPr>
        <w:t>nasadzeń</w:t>
      </w:r>
      <w:proofErr w:type="spellEnd"/>
      <w:r w:rsidR="00962605" w:rsidRPr="004C39BB">
        <w:rPr>
          <w:rFonts w:cstheme="minorHAnsi"/>
        </w:rPr>
        <w:t xml:space="preserve"> zastępczych </w:t>
      </w:r>
      <w:r w:rsidR="00962605" w:rsidRPr="004C39BB">
        <w:rPr>
          <w:rFonts w:eastAsia="Times New Roman" w:cstheme="minorHAnsi"/>
          <w:bCs/>
          <w:lang w:eastAsia="pl-PL"/>
        </w:rPr>
        <w:t xml:space="preserve">na </w:t>
      </w:r>
      <w:r w:rsidR="00226DE7" w:rsidRPr="004C39BB">
        <w:rPr>
          <w:rFonts w:eastAsia="Times New Roman" w:cstheme="minorHAnsi"/>
          <w:bCs/>
          <w:lang w:eastAsia="pl-PL"/>
        </w:rPr>
        <w:t>terenie</w:t>
      </w:r>
      <w:r w:rsidR="00962605" w:rsidRPr="004C39BB">
        <w:rPr>
          <w:rFonts w:eastAsia="Times New Roman" w:cstheme="minorHAnsi"/>
          <w:bCs/>
          <w:lang w:eastAsia="pl-PL"/>
        </w:rPr>
        <w:t xml:space="preserve"> miasta Poznania, </w:t>
      </w:r>
      <w:r w:rsidRPr="004C39BB">
        <w:rPr>
          <w:rFonts w:eastAsia="Times New Roman" w:cstheme="minorHAnsi"/>
          <w:bCs/>
          <w:lang w:eastAsia="pl-PL"/>
        </w:rPr>
        <w:br/>
      </w:r>
      <w:r w:rsidR="00962605" w:rsidRPr="004C39BB">
        <w:rPr>
          <w:rFonts w:eastAsia="Times New Roman" w:cstheme="minorHAnsi"/>
          <w:bCs/>
          <w:lang w:eastAsia="pl-PL"/>
        </w:rPr>
        <w:t xml:space="preserve">w </w:t>
      </w:r>
      <w:r w:rsidR="00962605" w:rsidRPr="004C39BB">
        <w:rPr>
          <w:rFonts w:cs="Calibri"/>
        </w:rPr>
        <w:t>parku im. Adama Wodziczki</w:t>
      </w:r>
      <w:r w:rsidR="00962605" w:rsidRPr="004C39BB">
        <w:rPr>
          <w:rFonts w:eastAsia="Times New Roman" w:cstheme="minorHAnsi"/>
          <w:b/>
          <w:bCs/>
          <w:lang w:eastAsia="pl-PL"/>
        </w:rPr>
        <w:t xml:space="preserve"> </w:t>
      </w:r>
      <w:r w:rsidR="00962605" w:rsidRPr="004C39BB">
        <w:rPr>
          <w:rFonts w:cs="Calibri"/>
        </w:rPr>
        <w:t>na działkach oznaczonych w ewidencji gruntów numerami 18/1, 18/2 i 19/1, arkusz 44, obręb 20 Golęcin.</w:t>
      </w:r>
      <w:r w:rsidR="00BE3E7A" w:rsidRPr="004C39BB">
        <w:rPr>
          <w:rFonts w:cs="Calibri"/>
        </w:rPr>
        <w:t xml:space="preserve"> Działki wskazane przez Wnioskodawcę jako miejsce wykonania planowanych </w:t>
      </w:r>
      <w:proofErr w:type="spellStart"/>
      <w:r w:rsidR="00BE3E7A" w:rsidRPr="004C39BB">
        <w:rPr>
          <w:rFonts w:cs="Calibri"/>
        </w:rPr>
        <w:t>nasadzeń</w:t>
      </w:r>
      <w:proofErr w:type="spellEnd"/>
      <w:r w:rsidR="00BE3E7A" w:rsidRPr="004C39BB">
        <w:rPr>
          <w:rFonts w:cs="Calibri"/>
        </w:rPr>
        <w:t xml:space="preserve"> położone </w:t>
      </w:r>
      <w:r w:rsidR="009251E5" w:rsidRPr="004C39BB">
        <w:rPr>
          <w:rFonts w:cs="Calibri"/>
        </w:rPr>
        <w:t xml:space="preserve">są </w:t>
      </w:r>
      <w:r w:rsidR="00BE3E7A" w:rsidRPr="004C39BB">
        <w:rPr>
          <w:rFonts w:cs="Calibri"/>
        </w:rPr>
        <w:t xml:space="preserve">w sąsiedztwie działki, </w:t>
      </w:r>
      <w:r w:rsidR="009251E5" w:rsidRPr="004C39BB">
        <w:rPr>
          <w:rFonts w:cs="Calibri"/>
        </w:rPr>
        <w:br/>
      </w:r>
      <w:r w:rsidR="00BE3E7A" w:rsidRPr="004C39BB">
        <w:rPr>
          <w:rFonts w:cs="Calibri"/>
        </w:rPr>
        <w:t xml:space="preserve">na której rośnie drzewo będące przedmiotem tej decyzji. Organ wskazując </w:t>
      </w:r>
      <w:r w:rsidR="00BE3E7A" w:rsidRPr="004C39BB">
        <w:rPr>
          <w:rFonts w:cs="Calibri"/>
        </w:rPr>
        <w:br/>
        <w:t>w niniejszej decyzji lokalizację nasadzenia</w:t>
      </w:r>
      <w:r w:rsidR="008365AE">
        <w:rPr>
          <w:rFonts w:cs="Calibri"/>
        </w:rPr>
        <w:t>,</w:t>
      </w:r>
      <w:r w:rsidR="00BE3E7A" w:rsidRPr="004C39BB">
        <w:rPr>
          <w:rFonts w:cs="Calibri"/>
        </w:rPr>
        <w:t xml:space="preserve"> </w:t>
      </w:r>
      <w:r w:rsidR="008365AE">
        <w:rPr>
          <w:rFonts w:cs="Calibri"/>
        </w:rPr>
        <w:t xml:space="preserve">w zamian za usuwane drzewo, </w:t>
      </w:r>
      <w:r w:rsidR="00BE3E7A" w:rsidRPr="004C39BB">
        <w:rPr>
          <w:rFonts w:cs="Calibri"/>
        </w:rPr>
        <w:t>uwzględnił propozycję przedstawioną przez Wnioskodawcę.</w:t>
      </w:r>
    </w:p>
    <w:p w14:paraId="2C5F0575" w14:textId="37764E8D" w:rsidR="005A12E7" w:rsidRPr="004C39BB" w:rsidRDefault="005A12E7" w:rsidP="003B385A">
      <w:pPr>
        <w:ind w:firstLine="708"/>
        <w:jc w:val="both"/>
        <w:rPr>
          <w:rFonts w:cs="Calibri"/>
        </w:rPr>
      </w:pPr>
    </w:p>
    <w:p w14:paraId="50B04213" w14:textId="0033E094" w:rsidR="005A12E7" w:rsidRPr="004C39BB" w:rsidRDefault="005A12E7" w:rsidP="003B385A">
      <w:pPr>
        <w:ind w:firstLine="708"/>
        <w:jc w:val="both"/>
        <w:rPr>
          <w:rFonts w:cs="Calibri"/>
        </w:rPr>
      </w:pPr>
    </w:p>
    <w:p w14:paraId="613B4882" w14:textId="69893F51" w:rsidR="005A12E7" w:rsidRPr="004C39BB" w:rsidRDefault="005A12E7" w:rsidP="003B385A">
      <w:pPr>
        <w:ind w:firstLine="708"/>
        <w:jc w:val="both"/>
        <w:rPr>
          <w:rFonts w:cs="Calibri"/>
        </w:rPr>
      </w:pPr>
    </w:p>
    <w:p w14:paraId="55A1ADD2" w14:textId="77777777" w:rsidR="005A12E7" w:rsidRPr="004C39BB" w:rsidRDefault="005A12E7" w:rsidP="003B385A">
      <w:pPr>
        <w:ind w:firstLine="708"/>
        <w:jc w:val="both"/>
        <w:rPr>
          <w:rFonts w:cstheme="minorHAnsi"/>
        </w:rPr>
      </w:pPr>
    </w:p>
    <w:p w14:paraId="2DEE1CA4" w14:textId="5245AA43" w:rsidR="003560F7" w:rsidRPr="004C39BB" w:rsidRDefault="009251E5" w:rsidP="003B385A">
      <w:pPr>
        <w:ind w:firstLine="708"/>
        <w:jc w:val="both"/>
        <w:rPr>
          <w:rFonts w:cstheme="minorHAnsi"/>
        </w:rPr>
      </w:pPr>
      <w:r w:rsidRPr="004C39BB">
        <w:rPr>
          <w:rFonts w:cstheme="minorHAnsi"/>
        </w:rPr>
        <w:t>W zamian za usuwane drzewa kolidujące z inwestycją,</w:t>
      </w:r>
      <w:r w:rsidR="00BE3E7A" w:rsidRPr="004C39BB">
        <w:rPr>
          <w:rFonts w:cstheme="minorHAnsi"/>
        </w:rPr>
        <w:t xml:space="preserve"> </w:t>
      </w:r>
      <w:r w:rsidRPr="004C39BB">
        <w:rPr>
          <w:rFonts w:cstheme="minorHAnsi"/>
        </w:rPr>
        <w:t xml:space="preserve">Wnioskodawca zadeklarował </w:t>
      </w:r>
      <w:r w:rsidR="005A3552" w:rsidRPr="004C39BB">
        <w:rPr>
          <w:rFonts w:cstheme="minorHAnsi"/>
        </w:rPr>
        <w:t>posadzenie w t</w:t>
      </w:r>
      <w:r w:rsidR="00FD5BF7" w:rsidRPr="004C39BB">
        <w:rPr>
          <w:rFonts w:cstheme="minorHAnsi"/>
        </w:rPr>
        <w:t>erminie do dnia</w:t>
      </w:r>
      <w:r w:rsidR="003657DF" w:rsidRPr="004C39BB">
        <w:rPr>
          <w:rFonts w:cstheme="minorHAnsi"/>
        </w:rPr>
        <w:t xml:space="preserve"> </w:t>
      </w:r>
      <w:r w:rsidR="003560F7" w:rsidRPr="004C39BB">
        <w:rPr>
          <w:rFonts w:ascii="Calibri" w:hAnsi="Calibri" w:cstheme="minorHAnsi"/>
          <w:noProof/>
          <w:lang w:eastAsia="pl-PL"/>
        </w:rPr>
        <w:t>30 kwietnia 2026</w:t>
      </w:r>
      <w:r w:rsidR="003657DF" w:rsidRPr="004C39BB">
        <w:rPr>
          <w:rFonts w:ascii="Calibri" w:hAnsi="Calibri" w:cstheme="minorHAnsi"/>
          <w:noProof/>
          <w:lang w:eastAsia="pl-PL"/>
        </w:rPr>
        <w:t xml:space="preserve"> r</w:t>
      </w:r>
      <w:r w:rsidR="003657DF" w:rsidRPr="004C39BB">
        <w:rPr>
          <w:rFonts w:cstheme="minorHAnsi"/>
        </w:rPr>
        <w:t xml:space="preserve">. </w:t>
      </w:r>
      <w:r w:rsidR="00825FE5" w:rsidRPr="004C39BB">
        <w:rPr>
          <w:rFonts w:cstheme="minorHAnsi"/>
        </w:rPr>
        <w:t>drzew z gatunków:</w:t>
      </w:r>
      <w:r w:rsidR="00825FE5" w:rsidRPr="004C39BB">
        <w:rPr>
          <w:rFonts w:cstheme="minorHAnsi"/>
          <w:noProof/>
          <w:lang w:eastAsia="pl-PL"/>
        </w:rPr>
        <w:t xml:space="preserve"> </w:t>
      </w:r>
      <w:r w:rsidRPr="004C39BB">
        <w:rPr>
          <w:rFonts w:cstheme="minorHAnsi"/>
          <w:noProof/>
          <w:lang w:eastAsia="pl-PL"/>
        </w:rPr>
        <w:br/>
      </w:r>
      <w:r w:rsidR="00962605" w:rsidRPr="004C39BB">
        <w:rPr>
          <w:rFonts w:cstheme="minorHAnsi"/>
        </w:rPr>
        <w:t>lipa drobnolistna, ja</w:t>
      </w:r>
      <w:r w:rsidR="00BE3E7A" w:rsidRPr="004C39BB">
        <w:rPr>
          <w:rFonts w:cstheme="minorHAnsi"/>
        </w:rPr>
        <w:t>błoń ozdobna, topola osika.</w:t>
      </w:r>
    </w:p>
    <w:p w14:paraId="0B97A827" w14:textId="4815A1ED" w:rsidR="000E6443" w:rsidRPr="004C39BB" w:rsidRDefault="000E6443" w:rsidP="003B385A">
      <w:pPr>
        <w:ind w:firstLine="708"/>
        <w:jc w:val="both"/>
        <w:rPr>
          <w:rFonts w:cstheme="minorHAnsi"/>
        </w:rPr>
      </w:pPr>
      <w:r w:rsidRPr="004C39BB">
        <w:rPr>
          <w:rFonts w:cstheme="minorHAnsi"/>
        </w:rPr>
        <w:t xml:space="preserve">Organ wskazując </w:t>
      </w:r>
      <w:r w:rsidR="009251E5" w:rsidRPr="004C39BB">
        <w:rPr>
          <w:rFonts w:cstheme="minorHAnsi"/>
        </w:rPr>
        <w:t>w</w:t>
      </w:r>
      <w:r w:rsidRPr="004C39BB">
        <w:rPr>
          <w:rFonts w:cstheme="minorHAnsi"/>
        </w:rPr>
        <w:t xml:space="preserve"> niniejszej decyzji</w:t>
      </w:r>
      <w:r w:rsidR="00C20C38" w:rsidRPr="004C39BB">
        <w:rPr>
          <w:rFonts w:cstheme="minorHAnsi"/>
        </w:rPr>
        <w:t xml:space="preserve"> gatunk</w:t>
      </w:r>
      <w:r w:rsidR="009251E5" w:rsidRPr="004C39BB">
        <w:rPr>
          <w:rFonts w:cstheme="minorHAnsi"/>
        </w:rPr>
        <w:t xml:space="preserve">i drzew </w:t>
      </w:r>
      <w:r w:rsidR="003657DF" w:rsidRPr="004C39BB">
        <w:rPr>
          <w:rFonts w:cstheme="minorHAnsi"/>
        </w:rPr>
        <w:t xml:space="preserve">do </w:t>
      </w:r>
      <w:proofErr w:type="spellStart"/>
      <w:r w:rsidR="003657DF" w:rsidRPr="004C39BB">
        <w:rPr>
          <w:rFonts w:cstheme="minorHAnsi"/>
        </w:rPr>
        <w:t>nasadzeń</w:t>
      </w:r>
      <w:proofErr w:type="spellEnd"/>
      <w:r w:rsidR="003657DF" w:rsidRPr="004C39BB">
        <w:rPr>
          <w:rFonts w:cstheme="minorHAnsi"/>
        </w:rPr>
        <w:t xml:space="preserve"> zastępczych</w:t>
      </w:r>
      <w:r w:rsidR="00C20C38" w:rsidRPr="004C39BB">
        <w:rPr>
          <w:rFonts w:cstheme="minorHAnsi"/>
        </w:rPr>
        <w:t>,</w:t>
      </w:r>
      <w:r w:rsidRPr="004C39BB">
        <w:rPr>
          <w:rFonts w:cstheme="minorHAnsi"/>
        </w:rPr>
        <w:t xml:space="preserve"> termin</w:t>
      </w:r>
      <w:r w:rsidR="008365AE">
        <w:rPr>
          <w:rFonts w:cstheme="minorHAnsi"/>
        </w:rPr>
        <w:t xml:space="preserve"> </w:t>
      </w:r>
      <w:r w:rsidR="009251E5" w:rsidRPr="004C39BB">
        <w:rPr>
          <w:rFonts w:cstheme="minorHAnsi"/>
        </w:rPr>
        <w:t>oraz miejsce wykonania</w:t>
      </w:r>
      <w:r w:rsidR="008365AE">
        <w:rPr>
          <w:rFonts w:cstheme="minorHAnsi"/>
        </w:rPr>
        <w:t xml:space="preserve"> </w:t>
      </w:r>
      <w:r w:rsidR="009251E5" w:rsidRPr="004C39BB">
        <w:rPr>
          <w:rFonts w:cstheme="minorHAnsi"/>
        </w:rPr>
        <w:t>nasadzenia zastępczego</w:t>
      </w:r>
      <w:r w:rsidR="00C20C38" w:rsidRPr="004C39BB">
        <w:rPr>
          <w:rFonts w:cstheme="minorHAnsi"/>
        </w:rPr>
        <w:t xml:space="preserve"> </w:t>
      </w:r>
      <w:r w:rsidRPr="004C39BB">
        <w:rPr>
          <w:rFonts w:cstheme="minorHAnsi"/>
        </w:rPr>
        <w:t>uwzględnił propozycję przedstawioną przez</w:t>
      </w:r>
      <w:r w:rsidR="008365AE">
        <w:rPr>
          <w:rFonts w:cstheme="minorHAnsi"/>
        </w:rPr>
        <w:t xml:space="preserve"> </w:t>
      </w:r>
      <w:r w:rsidRPr="004C39BB">
        <w:rPr>
          <w:rFonts w:cstheme="minorHAnsi"/>
        </w:rPr>
        <w:t xml:space="preserve">Wnioskodawcę. </w:t>
      </w:r>
    </w:p>
    <w:p w14:paraId="341823F1" w14:textId="520474EB" w:rsidR="00B75D64" w:rsidRPr="008365AE" w:rsidRDefault="00E65765" w:rsidP="008365AE">
      <w:pPr>
        <w:pStyle w:val="Tekstpodstawowy3"/>
        <w:spacing w:after="0"/>
        <w:ind w:firstLine="680"/>
        <w:jc w:val="both"/>
        <w:rPr>
          <w:rFonts w:asciiTheme="minorHAnsi" w:hAnsiTheme="minorHAnsi" w:cstheme="minorHAnsi"/>
          <w:sz w:val="24"/>
          <w:szCs w:val="24"/>
        </w:rPr>
      </w:pPr>
      <w:r w:rsidRPr="008365AE">
        <w:rPr>
          <w:rFonts w:asciiTheme="minorHAnsi" w:hAnsiTheme="minorHAnsi" w:cstheme="minorHAnsi"/>
          <w:sz w:val="24"/>
          <w:szCs w:val="24"/>
        </w:rPr>
        <w:t>Marszałek Województwa Wielkopolskiego, na podstawie art. 83c ust. 3, ustawy o ochronie przyrody uzależnił w</w:t>
      </w:r>
      <w:r w:rsidR="00B75D64" w:rsidRPr="008365AE">
        <w:rPr>
          <w:rFonts w:asciiTheme="minorHAnsi" w:hAnsiTheme="minorHAnsi" w:cstheme="minorHAnsi"/>
          <w:sz w:val="24"/>
          <w:szCs w:val="24"/>
        </w:rPr>
        <w:t xml:space="preserve">ydanie zezwolenia na usunięcie drzewa wskazanego </w:t>
      </w:r>
      <w:r w:rsidR="00B75D64" w:rsidRPr="008365AE">
        <w:rPr>
          <w:rFonts w:asciiTheme="minorHAnsi" w:hAnsiTheme="minorHAnsi" w:cstheme="minorHAnsi"/>
          <w:sz w:val="24"/>
          <w:szCs w:val="24"/>
        </w:rPr>
        <w:br/>
        <w:t xml:space="preserve">do usunięcia od wykonania nasadzenia zastępczego w liczbie 1 drzewa. </w:t>
      </w:r>
      <w:r w:rsidR="00001E58">
        <w:rPr>
          <w:rFonts w:asciiTheme="minorHAnsi" w:hAnsiTheme="minorHAnsi" w:cstheme="minorHAnsi"/>
          <w:sz w:val="24"/>
          <w:szCs w:val="24"/>
        </w:rPr>
        <w:br/>
      </w:r>
      <w:r w:rsidR="008365AE" w:rsidRPr="008365AE">
        <w:rPr>
          <w:rFonts w:asciiTheme="minorHAnsi" w:hAnsiTheme="minorHAnsi" w:cstheme="minorHAnsi"/>
          <w:kern w:val="2"/>
          <w:sz w:val="24"/>
          <w:szCs w:val="24"/>
        </w:rPr>
        <w:t>Posadzenie drzewa z gatunków wymienionych w p</w:t>
      </w:r>
      <w:r w:rsidR="008365AE">
        <w:rPr>
          <w:rFonts w:asciiTheme="minorHAnsi" w:hAnsiTheme="minorHAnsi" w:cstheme="minorHAnsi"/>
          <w:kern w:val="2"/>
          <w:sz w:val="24"/>
          <w:szCs w:val="24"/>
        </w:rPr>
        <w:t>unkcie</w:t>
      </w:r>
      <w:r w:rsidR="008365AE" w:rsidRPr="008365AE">
        <w:rPr>
          <w:rFonts w:asciiTheme="minorHAnsi" w:hAnsiTheme="minorHAnsi" w:cstheme="minorHAnsi"/>
          <w:kern w:val="2"/>
          <w:sz w:val="24"/>
          <w:szCs w:val="24"/>
        </w:rPr>
        <w:t xml:space="preserve"> III niniejszej decyzji, </w:t>
      </w:r>
      <w:r w:rsidR="00001E58">
        <w:rPr>
          <w:rFonts w:asciiTheme="minorHAnsi" w:hAnsiTheme="minorHAnsi" w:cstheme="minorHAnsi"/>
          <w:kern w:val="2"/>
          <w:sz w:val="24"/>
          <w:szCs w:val="24"/>
        </w:rPr>
        <w:br/>
      </w:r>
      <w:r w:rsidR="008365AE">
        <w:rPr>
          <w:rFonts w:asciiTheme="minorHAnsi" w:hAnsiTheme="minorHAnsi" w:cstheme="minorHAnsi"/>
          <w:sz w:val="24"/>
          <w:szCs w:val="24"/>
        </w:rPr>
        <w:t xml:space="preserve">w </w:t>
      </w:r>
      <w:r w:rsidR="008365AE" w:rsidRPr="008365AE">
        <w:rPr>
          <w:rFonts w:asciiTheme="minorHAnsi" w:hAnsiTheme="minorHAnsi" w:cstheme="minorHAnsi"/>
          <w:sz w:val="24"/>
          <w:szCs w:val="24"/>
        </w:rPr>
        <w:t>zaproponowanej przez Wnioskodawcę lokalizacji</w:t>
      </w:r>
      <w:r w:rsidR="008365AE">
        <w:rPr>
          <w:rFonts w:asciiTheme="minorHAnsi" w:hAnsiTheme="minorHAnsi" w:cstheme="minorHAnsi"/>
          <w:sz w:val="24"/>
          <w:szCs w:val="24"/>
        </w:rPr>
        <w:t>,</w:t>
      </w:r>
      <w:r w:rsidR="008365AE" w:rsidRPr="008365AE">
        <w:rPr>
          <w:rFonts w:asciiTheme="minorHAnsi" w:hAnsiTheme="minorHAnsi" w:cstheme="minorHAnsi"/>
          <w:sz w:val="24"/>
          <w:szCs w:val="24"/>
        </w:rPr>
        <w:t xml:space="preserve"> </w:t>
      </w:r>
      <w:r w:rsidR="000F7AE6">
        <w:rPr>
          <w:rFonts w:asciiTheme="minorHAnsi" w:hAnsiTheme="minorHAnsi" w:cstheme="minorHAnsi"/>
          <w:sz w:val="24"/>
          <w:szCs w:val="24"/>
        </w:rPr>
        <w:t xml:space="preserve">zapewni właściwą </w:t>
      </w:r>
      <w:r w:rsidR="000F7AE6">
        <w:rPr>
          <w:rFonts w:asciiTheme="minorHAnsi" w:hAnsiTheme="minorHAnsi" w:cstheme="minorHAnsi"/>
          <w:sz w:val="24"/>
          <w:szCs w:val="24"/>
        </w:rPr>
        <w:br/>
      </w:r>
      <w:r w:rsidR="008365AE" w:rsidRPr="008365AE">
        <w:rPr>
          <w:rFonts w:asciiTheme="minorHAnsi" w:hAnsiTheme="minorHAnsi" w:cstheme="minorHAnsi"/>
          <w:kern w:val="2"/>
          <w:sz w:val="24"/>
          <w:szCs w:val="24"/>
        </w:rPr>
        <w:t>kompensację przyrodniczą.</w:t>
      </w:r>
    </w:p>
    <w:p w14:paraId="7C5AD384" w14:textId="35A58A5B" w:rsidR="00FA30B7" w:rsidRPr="004C39BB" w:rsidRDefault="00CD5A15" w:rsidP="003B385A">
      <w:pPr>
        <w:pStyle w:val="NormalnyWeb"/>
        <w:spacing w:before="0" w:beforeAutospacing="0"/>
        <w:ind w:firstLine="709"/>
        <w:contextualSpacing/>
        <w:jc w:val="both"/>
        <w:rPr>
          <w:rFonts w:asciiTheme="minorHAnsi" w:hAnsiTheme="minorHAnsi" w:cstheme="minorHAnsi"/>
          <w:noProof/>
        </w:rPr>
      </w:pPr>
      <w:r w:rsidRPr="004C39BB">
        <w:rPr>
          <w:rFonts w:asciiTheme="minorHAnsi" w:hAnsiTheme="minorHAnsi" w:cstheme="minorHAnsi"/>
          <w:noProof/>
        </w:rPr>
        <w:t>Informacj</w:t>
      </w:r>
      <w:r w:rsidR="00345E7C">
        <w:rPr>
          <w:rFonts w:asciiTheme="minorHAnsi" w:hAnsiTheme="minorHAnsi" w:cstheme="minorHAnsi"/>
          <w:noProof/>
        </w:rPr>
        <w:t>ę o wykonaniu nasadzenia zastępczego</w:t>
      </w:r>
      <w:r w:rsidRPr="004C39BB">
        <w:rPr>
          <w:rFonts w:asciiTheme="minorHAnsi" w:hAnsiTheme="minorHAnsi" w:cstheme="minorHAnsi"/>
          <w:noProof/>
        </w:rPr>
        <w:t xml:space="preserve"> należy zło</w:t>
      </w:r>
      <w:r w:rsidR="00C27FAA" w:rsidRPr="004C39BB">
        <w:rPr>
          <w:rFonts w:asciiTheme="minorHAnsi" w:hAnsiTheme="minorHAnsi" w:cstheme="minorHAnsi"/>
          <w:noProof/>
        </w:rPr>
        <w:t xml:space="preserve">żyć do Departamentu Korzystania </w:t>
      </w:r>
      <w:r w:rsidRPr="004C39BB">
        <w:rPr>
          <w:rFonts w:asciiTheme="minorHAnsi" w:hAnsiTheme="minorHAnsi" w:cstheme="minorHAnsi"/>
          <w:noProof/>
        </w:rPr>
        <w:t>i Informacji o Środowisku Urzędu Marszałkowskiego Województwa Wielkopolskiego w Poznaniu w terminie do dnia</w:t>
      </w:r>
      <w:r w:rsidR="003657DF" w:rsidRPr="004C39BB">
        <w:rPr>
          <w:rFonts w:asciiTheme="minorHAnsi" w:hAnsiTheme="minorHAnsi" w:cstheme="minorHAnsi"/>
          <w:noProof/>
        </w:rPr>
        <w:t xml:space="preserve"> </w:t>
      </w:r>
      <w:r w:rsidR="003560F7" w:rsidRPr="004C39BB">
        <w:rPr>
          <w:rFonts w:ascii="Calibri" w:hAnsi="Calibri" w:cstheme="minorHAnsi"/>
          <w:noProof/>
        </w:rPr>
        <w:t>31 maja 2026</w:t>
      </w:r>
      <w:r w:rsidR="003657DF" w:rsidRPr="004C39BB">
        <w:rPr>
          <w:rFonts w:ascii="Calibri" w:hAnsi="Calibri" w:cstheme="minorHAnsi"/>
          <w:noProof/>
        </w:rPr>
        <w:t> r.</w:t>
      </w:r>
      <w:r w:rsidR="002A674C" w:rsidRPr="004C39BB">
        <w:rPr>
          <w:rFonts w:asciiTheme="minorHAnsi" w:hAnsiTheme="minorHAnsi" w:cstheme="minorHAnsi"/>
          <w:noProof/>
        </w:rPr>
        <w:t xml:space="preserve">, </w:t>
      </w:r>
      <w:r w:rsidRPr="004C39BB">
        <w:rPr>
          <w:rFonts w:asciiTheme="minorHAnsi" w:hAnsiTheme="minorHAnsi" w:cstheme="minorHAnsi"/>
          <w:noProof/>
        </w:rPr>
        <w:t>podając liczbę drzew</w:t>
      </w:r>
      <w:r w:rsidR="003657DF" w:rsidRPr="004C39BB">
        <w:rPr>
          <w:rFonts w:ascii="Calibri" w:hAnsi="Calibri" w:cstheme="minorHAnsi"/>
          <w:noProof/>
        </w:rPr>
        <w:t>,</w:t>
      </w:r>
      <w:r w:rsidR="00D57E97" w:rsidRPr="004C39BB">
        <w:rPr>
          <w:rFonts w:asciiTheme="minorHAnsi" w:hAnsiTheme="minorHAnsi" w:cstheme="minorHAnsi"/>
          <w:noProof/>
        </w:rPr>
        <w:t xml:space="preserve"> ga</w:t>
      </w:r>
      <w:r w:rsidR="00B75D64" w:rsidRPr="004C39BB">
        <w:rPr>
          <w:rFonts w:asciiTheme="minorHAnsi" w:hAnsiTheme="minorHAnsi" w:cstheme="minorHAnsi"/>
          <w:noProof/>
        </w:rPr>
        <w:t>tunek (lub odmianę), miejsce nasadzenia</w:t>
      </w:r>
      <w:r w:rsidR="00D57E97" w:rsidRPr="004C39BB">
        <w:rPr>
          <w:rFonts w:asciiTheme="minorHAnsi" w:hAnsiTheme="minorHAnsi" w:cstheme="minorHAnsi"/>
          <w:noProof/>
        </w:rPr>
        <w:t xml:space="preserve"> naniesione</w:t>
      </w:r>
      <w:r w:rsidR="00B75D64" w:rsidRPr="004C39BB">
        <w:rPr>
          <w:rFonts w:asciiTheme="minorHAnsi" w:hAnsiTheme="minorHAnsi" w:cstheme="minorHAnsi"/>
          <w:noProof/>
        </w:rPr>
        <w:t xml:space="preserve"> </w:t>
      </w:r>
      <w:r w:rsidR="00D57E97" w:rsidRPr="004C39BB">
        <w:rPr>
          <w:rFonts w:asciiTheme="minorHAnsi" w:hAnsiTheme="minorHAnsi" w:cstheme="minorHAnsi"/>
          <w:noProof/>
        </w:rPr>
        <w:t xml:space="preserve">na planie sytuacyjnym wraz </w:t>
      </w:r>
      <w:r w:rsidR="00B75D64" w:rsidRPr="004C39BB">
        <w:rPr>
          <w:rFonts w:asciiTheme="minorHAnsi" w:hAnsiTheme="minorHAnsi" w:cstheme="minorHAnsi"/>
          <w:noProof/>
        </w:rPr>
        <w:br/>
      </w:r>
      <w:r w:rsidR="00D57E97" w:rsidRPr="004C39BB">
        <w:rPr>
          <w:rFonts w:asciiTheme="minorHAnsi" w:hAnsiTheme="minorHAnsi" w:cstheme="minorHAnsi"/>
          <w:noProof/>
        </w:rPr>
        <w:t>z oznaczeniem geodezyjnym działk</w:t>
      </w:r>
      <w:r w:rsidR="00B75D64" w:rsidRPr="004C39BB">
        <w:rPr>
          <w:rFonts w:asciiTheme="minorHAnsi" w:hAnsiTheme="minorHAnsi" w:cstheme="minorHAnsi"/>
          <w:noProof/>
        </w:rPr>
        <w:t>i oraz termin wykonania nasadzenia zastępczego stanowiącego</w:t>
      </w:r>
      <w:r w:rsidR="00D57E97" w:rsidRPr="004C39BB">
        <w:rPr>
          <w:rFonts w:asciiTheme="minorHAnsi" w:hAnsiTheme="minorHAnsi" w:cstheme="minorHAnsi"/>
          <w:noProof/>
        </w:rPr>
        <w:t xml:space="preserve"> kompensację przyrodniczą.</w:t>
      </w:r>
      <w:r w:rsidR="00FA30B7" w:rsidRPr="004C39BB">
        <w:rPr>
          <w:rFonts w:asciiTheme="minorHAnsi" w:hAnsiTheme="minorHAnsi" w:cstheme="minorHAnsi"/>
          <w:noProof/>
        </w:rPr>
        <w:t xml:space="preserve"> </w:t>
      </w:r>
    </w:p>
    <w:p w14:paraId="095BEDA7" w14:textId="6AB1BDCC" w:rsidR="005D38B0" w:rsidRPr="004C39BB" w:rsidRDefault="005D38B0" w:rsidP="005D38B0">
      <w:pPr>
        <w:pStyle w:val="NormalnyWeb"/>
        <w:tabs>
          <w:tab w:val="num" w:pos="0"/>
        </w:tabs>
        <w:spacing w:before="0" w:beforeAutospacing="0" w:after="0" w:afterAutospacing="0"/>
        <w:jc w:val="both"/>
        <w:rPr>
          <w:rFonts w:asciiTheme="minorHAnsi" w:eastAsia="Calibri" w:hAnsiTheme="minorHAnsi" w:cstheme="minorHAnsi"/>
        </w:rPr>
      </w:pPr>
      <w:r w:rsidRPr="004C39BB">
        <w:rPr>
          <w:rFonts w:asciiTheme="minorHAnsi" w:hAnsiTheme="minorHAnsi" w:cstheme="minorHAnsi"/>
        </w:rPr>
        <w:tab/>
        <w:t>Jeżeli posadzone drzewo, które stanowi nasadzenie zastępcze za ww. drzewo,                     za którego usunięcie naliczono opłatę, zachowa żywotność po upływie okresu,                            o którym mowa w punkcie IV niniejszej decyzji, lub nie zachowa żywotności z przyczyn niezależnych od posiadacza nieruchomości, należność z tytułu ustalonej opłaty                             za usunięcie drzewa podlega umorzeniu.</w:t>
      </w:r>
    </w:p>
    <w:p w14:paraId="26B8E115" w14:textId="7EBCB7C0" w:rsidR="005D38B0" w:rsidRPr="004C39BB" w:rsidRDefault="005D38B0" w:rsidP="005D38B0">
      <w:pPr>
        <w:ind w:firstLine="680"/>
        <w:jc w:val="both"/>
        <w:rPr>
          <w:rFonts w:cstheme="minorHAnsi"/>
          <w:lang w:eastAsia="pl-PL"/>
        </w:rPr>
      </w:pPr>
      <w:r w:rsidRPr="004C39BB">
        <w:rPr>
          <w:rFonts w:cstheme="minorHAnsi"/>
        </w:rPr>
        <w:t xml:space="preserve">Jeżeli posadzone drzewo, które stanowi nasadzenie zastępcze za ww. drzewo </w:t>
      </w:r>
      <w:r w:rsidRPr="004C39BB">
        <w:rPr>
          <w:rFonts w:cstheme="minorHAnsi"/>
        </w:rPr>
        <w:br/>
        <w:t xml:space="preserve">nie zachowa żywotności po upływie okresu, o którym mowa w punkcie IV niniejszej decyzji, z przyczyn zależnych od posiadacza nieruchomości, naliczona opłata zostanie </w:t>
      </w:r>
      <w:r w:rsidRPr="004C39BB">
        <w:rPr>
          <w:rFonts w:cstheme="minorHAnsi"/>
        </w:rPr>
        <w:br/>
        <w:t>pobrana.</w:t>
      </w:r>
    </w:p>
    <w:p w14:paraId="1D9FAC10" w14:textId="77777777" w:rsidR="005D38B0" w:rsidRPr="004C39BB" w:rsidRDefault="005D38B0" w:rsidP="005D38B0">
      <w:pPr>
        <w:ind w:firstLine="680"/>
        <w:jc w:val="both"/>
        <w:rPr>
          <w:rFonts w:cstheme="minorHAnsi"/>
        </w:rPr>
      </w:pPr>
      <w:r w:rsidRPr="004C39BB">
        <w:rPr>
          <w:rFonts w:cstheme="minorHAnsi"/>
        </w:rPr>
        <w:t xml:space="preserve">W przypadku niewykonania nasadzenia zastępczego, zgodnie z zezwoleniem </w:t>
      </w:r>
      <w:r w:rsidRPr="004C39BB">
        <w:rPr>
          <w:rFonts w:cstheme="minorHAnsi"/>
        </w:rPr>
        <w:br/>
        <w:t>na usunięcie ww. drzewa, naliczona opłata zostanie pobrana.</w:t>
      </w:r>
    </w:p>
    <w:p w14:paraId="182736B2" w14:textId="19E9D35A" w:rsidR="00756ED3" w:rsidRPr="004C39BB" w:rsidRDefault="00CD5A15" w:rsidP="003B385A">
      <w:pPr>
        <w:ind w:firstLine="709"/>
        <w:jc w:val="both"/>
        <w:rPr>
          <w:rFonts w:cstheme="minorHAnsi"/>
        </w:rPr>
      </w:pPr>
      <w:r w:rsidRPr="004C39BB">
        <w:rPr>
          <w:rFonts w:eastAsia="Times New Roman" w:cstheme="minorHAnsi"/>
          <w:lang w:eastAsia="pl-PL"/>
        </w:rPr>
        <w:t>W związku z zakończonym postępowaniem wyjaśniającym</w:t>
      </w:r>
      <w:r w:rsidR="001B324E" w:rsidRPr="004C39BB">
        <w:rPr>
          <w:rFonts w:cstheme="minorHAnsi"/>
        </w:rPr>
        <w:t>,</w:t>
      </w:r>
      <w:r w:rsidR="00927D59" w:rsidRPr="004C39BB">
        <w:rPr>
          <w:rFonts w:cstheme="minorHAnsi"/>
        </w:rPr>
        <w:t xml:space="preserve"> w części dotyczącej</w:t>
      </w:r>
      <w:r w:rsidR="00E56B8C" w:rsidRPr="004C39BB">
        <w:rPr>
          <w:rFonts w:cstheme="minorHAnsi"/>
        </w:rPr>
        <w:t xml:space="preserve"> drzew</w:t>
      </w:r>
      <w:r w:rsidR="00927D59" w:rsidRPr="004C39BB">
        <w:rPr>
          <w:rFonts w:cstheme="minorHAnsi"/>
        </w:rPr>
        <w:t xml:space="preserve">a oznaczonego we wniosku numerem inwentaryzacyjnym 14 </w:t>
      </w:r>
      <w:r w:rsidRPr="004C39BB">
        <w:rPr>
          <w:rFonts w:eastAsia="Times New Roman" w:cstheme="minorHAnsi"/>
          <w:lang w:eastAsia="pl-PL"/>
        </w:rPr>
        <w:t>Marszałek Województwa Wielkopolskiego</w:t>
      </w:r>
      <w:r w:rsidR="00C91E6E" w:rsidRPr="004C39BB">
        <w:rPr>
          <w:rFonts w:eastAsia="Times New Roman" w:cstheme="minorHAnsi"/>
          <w:lang w:eastAsia="pl-PL"/>
        </w:rPr>
        <w:t xml:space="preserve">, pismem znak: </w:t>
      </w:r>
      <w:r w:rsidR="00E65B5A" w:rsidRPr="004C39BB">
        <w:rPr>
          <w:rFonts w:eastAsia="Times New Roman" w:cstheme="minorHAnsi"/>
          <w:lang w:eastAsia="pl-PL"/>
        </w:rPr>
        <w:t>DSI-II.7120.1.</w:t>
      </w:r>
      <w:r w:rsidR="00122FAB" w:rsidRPr="004C39BB">
        <w:rPr>
          <w:rFonts w:eastAsia="Times New Roman" w:cstheme="minorHAnsi"/>
          <w:lang w:eastAsia="pl-PL"/>
        </w:rPr>
        <w:t>431</w:t>
      </w:r>
      <w:r w:rsidR="00E65B5A" w:rsidRPr="004C39BB">
        <w:rPr>
          <w:rFonts w:eastAsia="Times New Roman" w:cstheme="minorHAnsi"/>
          <w:lang w:eastAsia="pl-PL"/>
        </w:rPr>
        <w:t>.2024</w:t>
      </w:r>
      <w:r w:rsidRPr="004C39BB">
        <w:rPr>
          <w:rFonts w:eastAsia="Times New Roman" w:cstheme="minorHAnsi"/>
          <w:lang w:eastAsia="pl-PL"/>
        </w:rPr>
        <w:t xml:space="preserve"> z dnia </w:t>
      </w:r>
      <w:r w:rsidR="00756ED3" w:rsidRPr="004C39BB">
        <w:rPr>
          <w:rFonts w:eastAsia="Times New Roman" w:cstheme="minorHAnsi"/>
          <w:lang w:eastAsia="pl-PL"/>
        </w:rPr>
        <w:t xml:space="preserve">                               </w:t>
      </w:r>
      <w:r w:rsidR="00927D59" w:rsidRPr="004C39BB">
        <w:rPr>
          <w:rFonts w:eastAsia="Times New Roman" w:cstheme="minorHAnsi"/>
          <w:lang w:eastAsia="pl-PL"/>
        </w:rPr>
        <w:t>20 lutego</w:t>
      </w:r>
      <w:r w:rsidR="00122FAB" w:rsidRPr="004C39BB">
        <w:rPr>
          <w:rFonts w:eastAsia="Times New Roman" w:cstheme="minorHAnsi"/>
          <w:lang w:eastAsia="pl-PL"/>
        </w:rPr>
        <w:t xml:space="preserve"> </w:t>
      </w:r>
      <w:r w:rsidR="00927D59" w:rsidRPr="004C39BB">
        <w:rPr>
          <w:rFonts w:eastAsia="Times New Roman" w:cstheme="minorHAnsi"/>
          <w:lang w:eastAsia="pl-PL"/>
        </w:rPr>
        <w:t>2025</w:t>
      </w:r>
      <w:r w:rsidRPr="004C39BB">
        <w:rPr>
          <w:rFonts w:eastAsia="Times New Roman" w:cstheme="minorHAnsi"/>
          <w:lang w:eastAsia="pl-PL"/>
        </w:rPr>
        <w:t xml:space="preserve"> r., zgodnie z art. 10 § 1 </w:t>
      </w:r>
      <w:r w:rsidRPr="004C39BB">
        <w:rPr>
          <w:rFonts w:eastAsia="Times New Roman" w:cstheme="minorHAnsi"/>
          <w:i/>
          <w:iCs/>
          <w:lang w:eastAsia="pl-PL"/>
        </w:rPr>
        <w:t xml:space="preserve">Kpa, </w:t>
      </w:r>
      <w:r w:rsidRPr="004C39BB">
        <w:rPr>
          <w:rFonts w:eastAsia="Times New Roman" w:cstheme="minorHAnsi"/>
          <w:lang w:eastAsia="pl-PL"/>
        </w:rPr>
        <w:t xml:space="preserve">zawiadomił Strony o możliwości wypowiedzenia się w sprawie, co do zebranych dowodów i materiałów </w:t>
      </w:r>
      <w:r w:rsidR="00DA5DE7" w:rsidRPr="004C39BB">
        <w:rPr>
          <w:rFonts w:eastAsia="Times New Roman" w:cstheme="minorHAnsi"/>
          <w:lang w:eastAsia="pl-PL"/>
        </w:rPr>
        <w:t xml:space="preserve">                         </w:t>
      </w:r>
      <w:r w:rsidRPr="004C39BB">
        <w:rPr>
          <w:rFonts w:eastAsia="Times New Roman" w:cstheme="minorHAnsi"/>
          <w:lang w:eastAsia="pl-PL"/>
        </w:rPr>
        <w:t xml:space="preserve">oraz zgłoszonych żądań. </w:t>
      </w:r>
      <w:r w:rsidR="00756ED3" w:rsidRPr="004C39BB">
        <w:rPr>
          <w:rFonts w:eastAsia="Times New Roman" w:cstheme="minorHAnsi"/>
          <w:lang w:eastAsia="pl-PL"/>
        </w:rPr>
        <w:t>Strony nie wniosły uwag i wniosków.</w:t>
      </w:r>
    </w:p>
    <w:p w14:paraId="05169C6C" w14:textId="69615F2F" w:rsidR="00CD5A15" w:rsidRPr="004C39BB" w:rsidRDefault="00CD5A15" w:rsidP="003B385A">
      <w:pPr>
        <w:ind w:firstLine="709"/>
        <w:jc w:val="both"/>
        <w:rPr>
          <w:rFonts w:cstheme="minorHAnsi"/>
          <w:noProof/>
          <w:lang w:eastAsia="pl-PL"/>
        </w:rPr>
      </w:pPr>
      <w:r w:rsidRPr="004C39BB">
        <w:rPr>
          <w:rFonts w:cstheme="minorHAnsi"/>
          <w:noProof/>
          <w:lang w:eastAsia="pl-PL"/>
        </w:rPr>
        <w:t xml:space="preserve">Wypełniając obowiązek określony w art. 96 ust. 1 i ust. 2 pkt 4 ustawy                                                                   z dnia 3 października 2008 r. o udostępnianiu informacji o środowisku </w:t>
      </w:r>
      <w:r w:rsidR="00B51037">
        <w:rPr>
          <w:rFonts w:cstheme="minorHAnsi"/>
          <w:noProof/>
          <w:lang w:eastAsia="pl-PL"/>
        </w:rPr>
        <w:br/>
      </w:r>
      <w:r w:rsidRPr="004C39BB">
        <w:rPr>
          <w:rFonts w:cstheme="minorHAnsi"/>
          <w:noProof/>
          <w:lang w:eastAsia="pl-PL"/>
        </w:rPr>
        <w:t>i jego ochronie, udziale społeczeństwa w ochronie</w:t>
      </w:r>
      <w:r w:rsidR="00E65B5A" w:rsidRPr="004C39BB">
        <w:rPr>
          <w:rFonts w:cstheme="minorHAnsi"/>
          <w:noProof/>
          <w:lang w:eastAsia="pl-PL"/>
        </w:rPr>
        <w:t xml:space="preserve"> środowiska </w:t>
      </w:r>
      <w:r w:rsidR="00B51037">
        <w:rPr>
          <w:rFonts w:cstheme="minorHAnsi"/>
          <w:noProof/>
          <w:lang w:eastAsia="pl-PL"/>
        </w:rPr>
        <w:t xml:space="preserve">oraz o ocenach oddziaływania </w:t>
      </w:r>
      <w:r w:rsidR="00CB4FBC" w:rsidRPr="004C39BB">
        <w:rPr>
          <w:rFonts w:cstheme="minorHAnsi"/>
          <w:noProof/>
          <w:lang w:eastAsia="pl-PL"/>
        </w:rPr>
        <w:t xml:space="preserve">na środowisko (tekst jednolity: </w:t>
      </w:r>
      <w:r w:rsidR="00A4212B" w:rsidRPr="004C39BB">
        <w:rPr>
          <w:rFonts w:cstheme="minorHAnsi"/>
          <w:noProof/>
          <w:lang w:eastAsia="pl-PL"/>
        </w:rPr>
        <w:t>Dz. U. z 2024 r., poz. 1112</w:t>
      </w:r>
      <w:r w:rsidR="002F59FD" w:rsidRPr="004C39BB">
        <w:rPr>
          <w:rFonts w:cstheme="minorHAnsi"/>
          <w:noProof/>
          <w:lang w:eastAsia="pl-PL"/>
        </w:rPr>
        <w:t xml:space="preserve"> ze zm.</w:t>
      </w:r>
      <w:r w:rsidRPr="004C39BB">
        <w:rPr>
          <w:rFonts w:cstheme="minorHAnsi"/>
          <w:noProof/>
          <w:lang w:eastAsia="pl-PL"/>
        </w:rPr>
        <w:t>) Marszałek Województwa Wielkopolskiego stwierdził, że usunięcie przedmiotow</w:t>
      </w:r>
      <w:r w:rsidR="00927D59" w:rsidRPr="004C39BB">
        <w:rPr>
          <w:rFonts w:cstheme="minorHAnsi"/>
          <w:noProof/>
          <w:lang w:eastAsia="pl-PL"/>
        </w:rPr>
        <w:t>ego</w:t>
      </w:r>
      <w:r w:rsidRPr="004C39BB">
        <w:rPr>
          <w:rFonts w:cstheme="minorHAnsi"/>
          <w:noProof/>
          <w:lang w:eastAsia="pl-PL"/>
        </w:rPr>
        <w:t xml:space="preserve"> drzew</w:t>
      </w:r>
      <w:r w:rsidR="00927D59" w:rsidRPr="004C39BB">
        <w:rPr>
          <w:rFonts w:cstheme="minorHAnsi"/>
          <w:noProof/>
          <w:lang w:eastAsia="pl-PL"/>
        </w:rPr>
        <w:t>a</w:t>
      </w:r>
      <w:r w:rsidR="001B324E" w:rsidRPr="004C39BB">
        <w:rPr>
          <w:rFonts w:cstheme="minorHAnsi"/>
          <w:noProof/>
          <w:lang w:eastAsia="pl-PL"/>
        </w:rPr>
        <w:t xml:space="preserve"> </w:t>
      </w:r>
      <w:r w:rsidRPr="004C39BB">
        <w:rPr>
          <w:rFonts w:cstheme="minorHAnsi"/>
          <w:noProof/>
          <w:lang w:eastAsia="pl-PL"/>
        </w:rPr>
        <w:t xml:space="preserve">nie będzie potencjalnie znacząco oddziaływać na obszar </w:t>
      </w:r>
      <w:r w:rsidR="00B51037">
        <w:rPr>
          <w:rFonts w:cstheme="minorHAnsi"/>
          <w:noProof/>
          <w:lang w:eastAsia="pl-PL"/>
        </w:rPr>
        <w:br/>
      </w:r>
      <w:r w:rsidRPr="004C39BB">
        <w:rPr>
          <w:rFonts w:cstheme="minorHAnsi"/>
          <w:noProof/>
          <w:lang w:eastAsia="pl-PL"/>
        </w:rPr>
        <w:t>Natura 2000.</w:t>
      </w:r>
    </w:p>
    <w:p w14:paraId="4F7B7F93" w14:textId="0C987BA1" w:rsidR="00CD5A15" w:rsidRPr="004C39BB" w:rsidRDefault="00CD5A15" w:rsidP="003B385A">
      <w:pPr>
        <w:ind w:firstLine="709"/>
        <w:jc w:val="both"/>
        <w:rPr>
          <w:rFonts w:cstheme="minorHAnsi"/>
          <w:noProof/>
          <w:lang w:eastAsia="pl-PL"/>
        </w:rPr>
      </w:pPr>
      <w:r w:rsidRPr="004C39BB">
        <w:rPr>
          <w:rFonts w:cstheme="minorHAnsi"/>
          <w:noProof/>
          <w:lang w:eastAsia="pl-PL"/>
        </w:rPr>
        <w:t>Jeżeli w trakcie pr</w:t>
      </w:r>
      <w:r w:rsidR="00422463" w:rsidRPr="004C39BB">
        <w:rPr>
          <w:rFonts w:cstheme="minorHAnsi"/>
          <w:noProof/>
          <w:lang w:eastAsia="pl-PL"/>
        </w:rPr>
        <w:t>ac związanych z usuwaniem drzew</w:t>
      </w:r>
      <w:r w:rsidR="00927D59" w:rsidRPr="004C39BB">
        <w:rPr>
          <w:rFonts w:cstheme="minorHAnsi"/>
          <w:noProof/>
          <w:lang w:eastAsia="pl-PL"/>
        </w:rPr>
        <w:t xml:space="preserve">a </w:t>
      </w:r>
      <w:r w:rsidRPr="004C39BB">
        <w:rPr>
          <w:rFonts w:cstheme="minorHAnsi"/>
          <w:noProof/>
          <w:lang w:eastAsia="pl-PL"/>
        </w:rPr>
        <w:t>stwierdzone zostaną gatunki chronione, prace powinny zostać przerwane do czasu uzyskania stosownego zezwolenia na odstępstwa od zakazów,</w:t>
      </w:r>
      <w:r w:rsidR="009716D4" w:rsidRPr="004C39BB">
        <w:rPr>
          <w:rFonts w:cstheme="minorHAnsi"/>
          <w:noProof/>
          <w:lang w:eastAsia="pl-PL"/>
        </w:rPr>
        <w:t xml:space="preserve"> </w:t>
      </w:r>
      <w:r w:rsidR="00422463" w:rsidRPr="004C39BB">
        <w:rPr>
          <w:rFonts w:cstheme="minorHAnsi"/>
          <w:noProof/>
          <w:lang w:eastAsia="pl-PL"/>
        </w:rPr>
        <w:t xml:space="preserve">o których mowa </w:t>
      </w:r>
      <w:r w:rsidRPr="004C39BB">
        <w:rPr>
          <w:rFonts w:cstheme="minorHAnsi"/>
          <w:noProof/>
          <w:lang w:eastAsia="pl-PL"/>
        </w:rPr>
        <w:t>w art. 56 ust. 1</w:t>
      </w:r>
      <w:r w:rsidR="00A4212B" w:rsidRPr="004C39BB">
        <w:rPr>
          <w:rFonts w:cstheme="minorHAnsi"/>
          <w:noProof/>
          <w:lang w:eastAsia="pl-PL"/>
        </w:rPr>
        <w:t xml:space="preserve"> </w:t>
      </w:r>
      <w:r w:rsidR="001B324E" w:rsidRPr="004C39BB">
        <w:rPr>
          <w:rFonts w:cstheme="minorHAnsi"/>
          <w:noProof/>
          <w:lang w:eastAsia="pl-PL"/>
        </w:rPr>
        <w:br/>
      </w:r>
      <w:r w:rsidRPr="004C39BB">
        <w:rPr>
          <w:rFonts w:cstheme="minorHAnsi"/>
          <w:noProof/>
          <w:lang w:eastAsia="pl-PL"/>
        </w:rPr>
        <w:t>i ust. 2 ustawy o ochronie przyrody.</w:t>
      </w:r>
    </w:p>
    <w:p w14:paraId="50CB99F7" w14:textId="5DE57CE5" w:rsidR="005A12E7" w:rsidRPr="004C39BB" w:rsidRDefault="005A12E7" w:rsidP="003B385A">
      <w:pPr>
        <w:ind w:firstLine="709"/>
        <w:jc w:val="both"/>
        <w:rPr>
          <w:rFonts w:cstheme="minorHAnsi"/>
          <w:noProof/>
          <w:lang w:eastAsia="pl-PL"/>
        </w:rPr>
      </w:pPr>
    </w:p>
    <w:p w14:paraId="47F55587" w14:textId="3CDA1576" w:rsidR="005A12E7" w:rsidRPr="004C39BB" w:rsidRDefault="005A12E7" w:rsidP="003B385A">
      <w:pPr>
        <w:ind w:firstLine="709"/>
        <w:jc w:val="both"/>
        <w:rPr>
          <w:rFonts w:cstheme="minorHAnsi"/>
          <w:noProof/>
          <w:lang w:eastAsia="pl-PL"/>
        </w:rPr>
      </w:pPr>
    </w:p>
    <w:p w14:paraId="15762B48" w14:textId="76822DC4" w:rsidR="005A12E7" w:rsidRPr="004C39BB" w:rsidRDefault="005A12E7" w:rsidP="003B385A">
      <w:pPr>
        <w:ind w:firstLine="709"/>
        <w:jc w:val="both"/>
        <w:rPr>
          <w:rFonts w:cstheme="minorHAnsi"/>
          <w:noProof/>
          <w:lang w:eastAsia="pl-PL"/>
        </w:rPr>
      </w:pPr>
    </w:p>
    <w:p w14:paraId="7B22BDDF" w14:textId="6CB19D1E" w:rsidR="005A12E7" w:rsidRPr="004C39BB" w:rsidRDefault="005A12E7" w:rsidP="003B385A">
      <w:pPr>
        <w:ind w:firstLine="709"/>
        <w:jc w:val="both"/>
        <w:rPr>
          <w:rFonts w:cstheme="minorHAnsi"/>
          <w:noProof/>
          <w:lang w:eastAsia="pl-PL"/>
        </w:rPr>
      </w:pPr>
    </w:p>
    <w:p w14:paraId="5648D873" w14:textId="77777777" w:rsidR="00B51037" w:rsidRDefault="00B51037" w:rsidP="003B385A">
      <w:pPr>
        <w:ind w:firstLine="709"/>
        <w:jc w:val="both"/>
        <w:rPr>
          <w:rFonts w:cstheme="minorHAnsi"/>
          <w:noProof/>
          <w:lang w:eastAsia="pl-PL"/>
        </w:rPr>
      </w:pPr>
    </w:p>
    <w:p w14:paraId="4FDA07EA" w14:textId="0483FB35" w:rsidR="00CD5A15" w:rsidRPr="004C39BB" w:rsidRDefault="00CD5A15" w:rsidP="003B385A">
      <w:pPr>
        <w:ind w:firstLine="709"/>
        <w:jc w:val="both"/>
        <w:rPr>
          <w:rFonts w:cstheme="minorHAnsi"/>
          <w:noProof/>
          <w:lang w:eastAsia="pl-PL"/>
        </w:rPr>
      </w:pPr>
      <w:r w:rsidRPr="004C39BB">
        <w:rPr>
          <w:rFonts w:cstheme="minorHAnsi"/>
          <w:noProof/>
          <w:lang w:eastAsia="pl-PL"/>
        </w:rPr>
        <w:t xml:space="preserve">Organami właściwymi do wydania zezwolenia w tym zakresie są Generalny Dyrektor Ochrony Środowiska (odnośnie do zakazów wymienionych </w:t>
      </w:r>
      <w:r w:rsidR="00CB4FBC" w:rsidRPr="004C39BB">
        <w:rPr>
          <w:rFonts w:cstheme="minorHAnsi"/>
          <w:noProof/>
          <w:lang w:eastAsia="pl-PL"/>
        </w:rPr>
        <w:t xml:space="preserve">                                               </w:t>
      </w:r>
      <w:r w:rsidRPr="004C39BB">
        <w:rPr>
          <w:rFonts w:cstheme="minorHAnsi"/>
          <w:noProof/>
          <w:lang w:eastAsia="pl-PL"/>
        </w:rPr>
        <w:t>w art. 56 ust. 1 ww. ustawy) lub Regionalny Dyrektor Ochrony Środowiska w Poznaniu (odnośnie do zakazów wymienionych w art. 56 ust. 2 ww. ustawy).</w:t>
      </w:r>
    </w:p>
    <w:p w14:paraId="7A6E69DB" w14:textId="77777777" w:rsidR="00CD5A15" w:rsidRPr="004C39BB" w:rsidRDefault="00CD5A15" w:rsidP="003B385A">
      <w:pPr>
        <w:ind w:firstLine="709"/>
        <w:jc w:val="both"/>
        <w:rPr>
          <w:rFonts w:cstheme="minorHAnsi"/>
          <w:noProof/>
          <w:lang w:eastAsia="pl-PL"/>
        </w:rPr>
      </w:pPr>
      <w:r w:rsidRPr="004C39BB">
        <w:rPr>
          <w:rFonts w:cstheme="minorHAnsi"/>
          <w:noProof/>
          <w:lang w:eastAsia="pl-PL"/>
        </w:rPr>
        <w:t>Mając powyższe na uwadze, Marszałek Województwa Wielkopolskiego orzeka jak w sentencji.</w:t>
      </w:r>
    </w:p>
    <w:p w14:paraId="7DAF29C3" w14:textId="77777777" w:rsidR="00CD5A15" w:rsidRPr="004C39BB" w:rsidRDefault="00CD5A15" w:rsidP="003B385A">
      <w:pPr>
        <w:spacing w:before="120" w:after="120"/>
        <w:jc w:val="center"/>
        <w:rPr>
          <w:rFonts w:ascii="Calibri" w:hAnsi="Calibri" w:cstheme="minorHAnsi"/>
          <w:b/>
          <w:noProof/>
          <w:lang w:eastAsia="pl-PL"/>
        </w:rPr>
      </w:pPr>
      <w:r w:rsidRPr="004C39BB">
        <w:rPr>
          <w:rFonts w:ascii="Calibri" w:hAnsi="Calibri" w:cstheme="minorHAnsi"/>
          <w:b/>
          <w:noProof/>
          <w:lang w:eastAsia="pl-PL"/>
        </w:rPr>
        <w:t>POUCZENIE</w:t>
      </w:r>
    </w:p>
    <w:p w14:paraId="54FD2660" w14:textId="77777777" w:rsidR="00016EC9" w:rsidRPr="004C39BB" w:rsidRDefault="00016EC9" w:rsidP="00016EC9">
      <w:pPr>
        <w:ind w:firstLine="709"/>
        <w:jc w:val="both"/>
        <w:rPr>
          <w:rFonts w:cstheme="minorHAnsi"/>
          <w:noProof/>
          <w:lang w:eastAsia="pl-PL"/>
        </w:rPr>
      </w:pPr>
      <w:r w:rsidRPr="004C39BB">
        <w:rPr>
          <w:rFonts w:cstheme="minorHAnsi"/>
          <w:noProof/>
          <w:lang w:eastAsia="pl-PL"/>
        </w:rPr>
        <w:t>Od niniejszej decyzji Stronom przysługuje prawo wniesienia odwołania                             do Samorządowego Kolegium Odwoławczego w Poznaniu, za pośrednictwem Marszałka Województwa Wielkopolskiego, w terminie 14 dni od dnia jej doręczenia.</w:t>
      </w:r>
    </w:p>
    <w:p w14:paraId="0EB60CE4" w14:textId="77777777" w:rsidR="00016EC9" w:rsidRPr="004C39BB" w:rsidRDefault="00016EC9" w:rsidP="00016EC9">
      <w:pPr>
        <w:ind w:firstLine="709"/>
        <w:jc w:val="both"/>
        <w:rPr>
          <w:rFonts w:cstheme="minorHAnsi"/>
          <w:noProof/>
          <w:lang w:eastAsia="pl-PL"/>
        </w:rPr>
      </w:pPr>
      <w:r w:rsidRPr="004C39BB">
        <w:rPr>
          <w:rFonts w:eastAsia="Calibri" w:cstheme="minorHAnsi"/>
        </w:rPr>
        <w:t xml:space="preserve">Zgodnie z art. 127a </w:t>
      </w:r>
      <w:r w:rsidRPr="004C39BB">
        <w:rPr>
          <w:rFonts w:eastAsia="Calibri" w:cstheme="minorHAnsi"/>
          <w:i/>
        </w:rPr>
        <w:t>Kpa</w:t>
      </w:r>
      <w:r w:rsidRPr="004C39BB">
        <w:rPr>
          <w:rFonts w:eastAsia="Calibri" w:cstheme="minorHAnsi"/>
        </w:rPr>
        <w:t xml:space="preserve"> – </w:t>
      </w:r>
      <w:r w:rsidRPr="004C39BB">
        <w:rPr>
          <w:rFonts w:cstheme="minorHAnsi"/>
          <w:shd w:val="clear" w:color="auto" w:fill="FFFFFF"/>
        </w:rPr>
        <w:t>przed upływem terminu do wniesienia odwołania strona może zrzec się prawa do wniesienia odwołania</w:t>
      </w:r>
      <w:r w:rsidRPr="004C39BB">
        <w:rPr>
          <w:rFonts w:eastAsia="Calibri" w:cstheme="minorHAnsi"/>
        </w:rPr>
        <w:t xml:space="preserve"> wobec Marszałka Województwa Wielkopolskiego.</w:t>
      </w:r>
      <w:r w:rsidRPr="004C39BB">
        <w:rPr>
          <w:rFonts w:cstheme="minorHAnsi"/>
          <w:noProof/>
          <w:lang w:eastAsia="pl-PL"/>
        </w:rPr>
        <w:t xml:space="preserve"> Z dniem doręczenia tutejszemu Organowi oświadczenia o zrzeczeniu się prawa do wniesienia odwołania przez ostatnią ze Stron postępowania, niniejsza decyzja stanie się ostateczna i prawomocna.</w:t>
      </w:r>
    </w:p>
    <w:p w14:paraId="79193C66" w14:textId="77777777" w:rsidR="00016EC9" w:rsidRPr="004C39BB" w:rsidRDefault="00016EC9" w:rsidP="00016EC9">
      <w:pPr>
        <w:ind w:firstLine="709"/>
        <w:jc w:val="both"/>
        <w:rPr>
          <w:rFonts w:cstheme="minorHAnsi"/>
          <w:noProof/>
          <w:lang w:eastAsia="pl-PL"/>
        </w:rPr>
      </w:pPr>
      <w:r w:rsidRPr="004C39BB">
        <w:rPr>
          <w:rFonts w:cstheme="minorHAnsi"/>
          <w:noProof/>
          <w:lang w:eastAsia="pl-PL"/>
        </w:rPr>
        <w:t>Decyzja będzie podlegać wykonaniu przed upływem terminu do wniesienia</w:t>
      </w:r>
      <w:r w:rsidRPr="004C39BB">
        <w:rPr>
          <w:rFonts w:cstheme="minorHAnsi"/>
          <w:noProof/>
          <w:lang w:eastAsia="pl-PL"/>
        </w:rPr>
        <w:br/>
        <w:t>odwołania, jeżeli jest zgodna z żądaniem wszystkich Stron lub jeżeli w tym czasie</w:t>
      </w:r>
      <w:r w:rsidRPr="004C39BB">
        <w:rPr>
          <w:rFonts w:cstheme="minorHAnsi"/>
          <w:noProof/>
          <w:lang w:eastAsia="pl-PL"/>
        </w:rPr>
        <w:br/>
        <w:t xml:space="preserve">wszystkie Strony zrzekną się prawa do wniesienia odwołania (art. 130 § 4 </w:t>
      </w:r>
      <w:r w:rsidRPr="004C39BB">
        <w:rPr>
          <w:rFonts w:cstheme="minorHAnsi"/>
          <w:i/>
          <w:noProof/>
          <w:lang w:eastAsia="pl-PL"/>
        </w:rPr>
        <w:t>Kpa</w:t>
      </w:r>
      <w:r w:rsidRPr="004C39BB">
        <w:rPr>
          <w:rFonts w:cstheme="minorHAnsi"/>
          <w:noProof/>
          <w:lang w:eastAsia="pl-PL"/>
        </w:rPr>
        <w:t>).</w:t>
      </w:r>
    </w:p>
    <w:p w14:paraId="582F1063" w14:textId="77777777" w:rsidR="00016EC9" w:rsidRPr="004C39BB" w:rsidRDefault="00016EC9" w:rsidP="00016EC9">
      <w:pPr>
        <w:ind w:firstLine="709"/>
        <w:jc w:val="both"/>
        <w:rPr>
          <w:rFonts w:ascii="Calibri" w:eastAsia="Calibri" w:hAnsi="Calibri" w:cs="Calibri"/>
          <w:i/>
        </w:rPr>
      </w:pPr>
      <w:r w:rsidRPr="004C39BB">
        <w:rPr>
          <w:rFonts w:cstheme="minorHAnsi"/>
          <w:noProof/>
          <w:lang w:eastAsia="pl-PL"/>
        </w:rPr>
        <w:t>Za wydanie niniejszej decyzji nie pobiera się opłaty skarbowej – na podstawie ustawy z dnia 16 listopada 2006 r.  o opłacie skarbowej (tekst jednolity: Dz. U. z 2023 r., poz. 2111 ze zm.)</w:t>
      </w:r>
      <w:r w:rsidRPr="004C39BB">
        <w:rPr>
          <w:rFonts w:cstheme="minorHAnsi"/>
        </w:rPr>
        <w:t>.</w:t>
      </w:r>
      <w:r w:rsidRPr="004C39BB">
        <w:rPr>
          <w:rFonts w:cstheme="minorHAnsi"/>
          <w:i/>
          <w:kern w:val="1"/>
          <w:lang w:eastAsia="ar-SA"/>
        </w:rPr>
        <w:t xml:space="preserve">                                                     </w:t>
      </w:r>
      <w:r w:rsidRPr="004C39BB">
        <w:rPr>
          <w:rFonts w:ascii="Calibri" w:eastAsia="Calibri" w:hAnsi="Calibri" w:cs="Calibri"/>
          <w:i/>
        </w:rPr>
        <w:t xml:space="preserve">                    </w:t>
      </w:r>
    </w:p>
    <w:p w14:paraId="4569083D" w14:textId="77777777" w:rsidR="005A12E7" w:rsidRPr="00316CE7" w:rsidRDefault="005A12E7" w:rsidP="003B385A">
      <w:pPr>
        <w:ind w:firstLine="709"/>
        <w:jc w:val="both"/>
        <w:rPr>
          <w:rFonts w:ascii="Calibri" w:hAnsi="Calibri" w:cstheme="minorHAnsi"/>
          <w:noProof/>
          <w:lang w:eastAsia="pl-PL"/>
        </w:rPr>
      </w:pPr>
    </w:p>
    <w:p w14:paraId="734B7E35" w14:textId="449100B0" w:rsidR="0001639B" w:rsidRPr="00316CE7" w:rsidRDefault="0001639B" w:rsidP="0043713B">
      <w:pPr>
        <w:jc w:val="both"/>
        <w:rPr>
          <w:rFonts w:eastAsia="Times New Roman" w:cstheme="minorHAnsi"/>
          <w:i/>
          <w:iCs/>
          <w:lang w:eastAsia="pl-PL"/>
        </w:rPr>
      </w:pPr>
    </w:p>
    <w:p w14:paraId="5361463E" w14:textId="77777777" w:rsidR="00016EC9" w:rsidRPr="00316CE7" w:rsidRDefault="00016EC9" w:rsidP="00016EC9">
      <w:pPr>
        <w:jc w:val="both"/>
        <w:rPr>
          <w:rFonts w:eastAsia="Times New Roman" w:cstheme="minorHAnsi"/>
          <w:i/>
          <w:iCs/>
          <w:lang w:eastAsia="pl-PL"/>
        </w:rPr>
      </w:pPr>
      <w:r w:rsidRPr="00316CE7">
        <w:rPr>
          <w:rFonts w:eastAsia="Times New Roman" w:cstheme="minorHAnsi"/>
          <w:i/>
          <w:iCs/>
          <w:lang w:eastAsia="pl-PL"/>
        </w:rPr>
        <w:t xml:space="preserve">                                                                         z up. MARSZAŁKA WOJEWÓDZTWA </w:t>
      </w:r>
    </w:p>
    <w:p w14:paraId="55D09CED" w14:textId="77777777" w:rsidR="00016EC9" w:rsidRPr="00316CE7" w:rsidRDefault="00016EC9" w:rsidP="00016EC9">
      <w:pPr>
        <w:jc w:val="both"/>
        <w:rPr>
          <w:rFonts w:eastAsia="Times New Roman" w:cstheme="minorHAnsi"/>
          <w:i/>
          <w:iCs/>
          <w:lang w:eastAsia="pl-PL"/>
        </w:rPr>
      </w:pPr>
      <w:r w:rsidRPr="00316CE7">
        <w:rPr>
          <w:rFonts w:eastAsia="Times New Roman" w:cstheme="minorHAnsi"/>
          <w:i/>
          <w:iCs/>
          <w:lang w:eastAsia="pl-PL"/>
        </w:rPr>
        <w:t>                                                                                     Małgorzata Knapczyk</w:t>
      </w:r>
      <w:r w:rsidRPr="00316CE7">
        <w:rPr>
          <w:rFonts w:eastAsia="Times New Roman" w:cstheme="minorHAnsi"/>
          <w:i/>
          <w:iCs/>
          <w:lang w:eastAsia="pl-PL"/>
        </w:rPr>
        <w:tab/>
      </w:r>
    </w:p>
    <w:p w14:paraId="3F211939" w14:textId="77777777" w:rsidR="00016EC9" w:rsidRPr="00316CE7" w:rsidRDefault="00016EC9" w:rsidP="00016EC9">
      <w:pPr>
        <w:jc w:val="both"/>
        <w:rPr>
          <w:rFonts w:eastAsia="Times New Roman" w:cstheme="minorHAnsi"/>
          <w:i/>
          <w:lang w:eastAsia="pl-PL"/>
        </w:rPr>
      </w:pPr>
      <w:r w:rsidRPr="00316CE7">
        <w:rPr>
          <w:rFonts w:eastAsia="Times New Roman" w:cstheme="minorHAnsi"/>
          <w:i/>
          <w:iCs/>
          <w:lang w:eastAsia="pl-PL"/>
        </w:rPr>
        <w:t xml:space="preserve">                                                  </w:t>
      </w:r>
      <w:r w:rsidRPr="00316CE7">
        <w:rPr>
          <w:rFonts w:eastAsia="Times New Roman" w:cstheme="minorHAnsi"/>
          <w:i/>
          <w:lang w:eastAsia="pl-PL"/>
        </w:rPr>
        <w:t>Dyrektor Departamentu Korzystania i Informacji o Środowisku</w:t>
      </w:r>
    </w:p>
    <w:p w14:paraId="73D17379" w14:textId="77777777" w:rsidR="00016EC9" w:rsidRPr="00316CE7" w:rsidRDefault="00016EC9" w:rsidP="00016EC9">
      <w:pPr>
        <w:jc w:val="both"/>
        <w:rPr>
          <w:rFonts w:eastAsia="Times New Roman" w:cstheme="minorHAnsi"/>
          <w:i/>
          <w:iCs/>
          <w:lang w:eastAsia="pl-PL"/>
        </w:rPr>
      </w:pPr>
      <w:r w:rsidRPr="00316CE7">
        <w:rPr>
          <w:rFonts w:eastAsia="Times New Roman" w:cstheme="minorHAnsi"/>
          <w:lang w:eastAsia="pl-PL"/>
        </w:rPr>
        <w:t>                                                                                      podpis elektroniczny</w:t>
      </w:r>
    </w:p>
    <w:p w14:paraId="46110F1A" w14:textId="77777777" w:rsidR="004816E0" w:rsidRPr="00316CE7" w:rsidRDefault="004816E0" w:rsidP="0043713B">
      <w:pPr>
        <w:jc w:val="both"/>
        <w:rPr>
          <w:rFonts w:eastAsia="Times New Roman" w:cstheme="minorHAnsi"/>
          <w:i/>
          <w:iCs/>
          <w:lang w:eastAsia="pl-PL"/>
        </w:rPr>
      </w:pPr>
    </w:p>
    <w:p w14:paraId="20CE4434" w14:textId="77777777" w:rsidR="001B324E" w:rsidRPr="00316CE7" w:rsidRDefault="001B324E" w:rsidP="0001639B">
      <w:pPr>
        <w:pStyle w:val="Tekstpodstawowy"/>
        <w:spacing w:line="276" w:lineRule="auto"/>
        <w:rPr>
          <w:rFonts w:ascii="Calibri" w:hAnsi="Calibri" w:cs="Calibri"/>
          <w:kern w:val="1"/>
          <w:sz w:val="22"/>
          <w:szCs w:val="22"/>
          <w:lang w:eastAsia="ar-SA"/>
        </w:rPr>
      </w:pPr>
    </w:p>
    <w:p w14:paraId="37222A6E" w14:textId="77777777" w:rsidR="009742DF" w:rsidRPr="00316CE7" w:rsidRDefault="009742DF" w:rsidP="0001639B">
      <w:pPr>
        <w:pStyle w:val="Tekstpodstawowy"/>
        <w:spacing w:line="276" w:lineRule="auto"/>
        <w:rPr>
          <w:rFonts w:ascii="Calibri" w:hAnsi="Calibri" w:cs="Calibri"/>
          <w:kern w:val="1"/>
          <w:sz w:val="20"/>
          <w:szCs w:val="20"/>
          <w:lang w:eastAsia="ar-SA"/>
        </w:rPr>
      </w:pPr>
    </w:p>
    <w:p w14:paraId="45CC9503" w14:textId="434E8A73" w:rsidR="00CD5A15" w:rsidRPr="00316CE7" w:rsidRDefault="00CD5A15" w:rsidP="0001639B">
      <w:pPr>
        <w:pStyle w:val="Tekstpodstawowy"/>
        <w:spacing w:line="276" w:lineRule="auto"/>
        <w:rPr>
          <w:rFonts w:ascii="Calibri" w:hAnsi="Calibri" w:cs="Calibri"/>
          <w:sz w:val="20"/>
          <w:szCs w:val="20"/>
        </w:rPr>
      </w:pPr>
      <w:r w:rsidRPr="00316CE7">
        <w:rPr>
          <w:rFonts w:ascii="Calibri" w:hAnsi="Calibri" w:cs="Calibri"/>
          <w:kern w:val="1"/>
          <w:sz w:val="20"/>
          <w:szCs w:val="20"/>
          <w:lang w:eastAsia="ar-SA"/>
        </w:rPr>
        <w:t>Załącznik:</w:t>
      </w:r>
    </w:p>
    <w:p w14:paraId="547D7DF6" w14:textId="3EBAC4B9" w:rsidR="00CD5A15" w:rsidRPr="009742DF" w:rsidRDefault="00A4212B" w:rsidP="0001639B">
      <w:pPr>
        <w:numPr>
          <w:ilvl w:val="0"/>
          <w:numId w:val="6"/>
        </w:numPr>
        <w:suppressAutoHyphens/>
        <w:spacing w:line="276" w:lineRule="auto"/>
        <w:rPr>
          <w:rFonts w:ascii="Calibri" w:hAnsi="Calibri" w:cs="Calibri"/>
          <w:kern w:val="1"/>
          <w:sz w:val="20"/>
          <w:szCs w:val="20"/>
          <w:lang w:eastAsia="ar-SA"/>
        </w:rPr>
      </w:pPr>
      <w:r w:rsidRPr="00316CE7">
        <w:rPr>
          <w:rFonts w:ascii="Calibri" w:hAnsi="Calibri" w:cs="Calibri"/>
          <w:kern w:val="1"/>
          <w:sz w:val="20"/>
          <w:szCs w:val="20"/>
          <w:lang w:eastAsia="ar-SA"/>
        </w:rPr>
        <w:t>Wykaz drzew</w:t>
      </w:r>
      <w:r w:rsidR="00016EC9" w:rsidRPr="00316CE7">
        <w:rPr>
          <w:rFonts w:ascii="Calibri" w:hAnsi="Calibri" w:cs="Calibri"/>
          <w:kern w:val="1"/>
          <w:sz w:val="20"/>
          <w:szCs w:val="20"/>
          <w:lang w:eastAsia="ar-SA"/>
        </w:rPr>
        <w:t xml:space="preserve"> </w:t>
      </w:r>
      <w:r w:rsidR="00CD5A15" w:rsidRPr="00316CE7">
        <w:rPr>
          <w:rFonts w:ascii="Calibri" w:hAnsi="Calibri" w:cs="Calibri"/>
          <w:kern w:val="1"/>
          <w:sz w:val="20"/>
          <w:szCs w:val="20"/>
          <w:lang w:eastAsia="ar-SA"/>
        </w:rPr>
        <w:t xml:space="preserve">przeznaczonych do usunięcia </w:t>
      </w:r>
      <w:r w:rsidR="00CD5A15" w:rsidRPr="009742DF">
        <w:rPr>
          <w:rFonts w:ascii="Calibri" w:hAnsi="Calibri" w:cs="Calibri"/>
          <w:kern w:val="1"/>
          <w:sz w:val="20"/>
          <w:szCs w:val="20"/>
          <w:lang w:eastAsia="ar-SA"/>
        </w:rPr>
        <w:t>z terenu miasta Poznania</w:t>
      </w:r>
    </w:p>
    <w:p w14:paraId="0791E6E1" w14:textId="264CF5C3" w:rsidR="00864A4C" w:rsidRPr="009742DF" w:rsidRDefault="00864A4C" w:rsidP="005A12E7">
      <w:pPr>
        <w:spacing w:before="120" w:after="120" w:line="276" w:lineRule="auto"/>
        <w:jc w:val="both"/>
        <w:rPr>
          <w:rFonts w:cstheme="minorHAnsi"/>
          <w:sz w:val="20"/>
          <w:szCs w:val="20"/>
        </w:rPr>
      </w:pPr>
      <w:r w:rsidRPr="009742DF">
        <w:rPr>
          <w:rFonts w:cstheme="minorHAnsi"/>
          <w:sz w:val="20"/>
          <w:szCs w:val="20"/>
        </w:rPr>
        <w:t>Otrzymują:</w:t>
      </w:r>
    </w:p>
    <w:p w14:paraId="3A92017F" w14:textId="29637333" w:rsidR="00864A4C" w:rsidRPr="009742DF" w:rsidRDefault="00016EC9" w:rsidP="00864A4C">
      <w:pPr>
        <w:pStyle w:val="Akapitzlist"/>
        <w:numPr>
          <w:ilvl w:val="0"/>
          <w:numId w:val="24"/>
        </w:numPr>
        <w:ind w:right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742DF">
        <w:rPr>
          <w:rFonts w:asciiTheme="minorHAnsi" w:hAnsiTheme="minorHAnsi" w:cstheme="minorHAnsi"/>
          <w:bCs/>
          <w:sz w:val="20"/>
          <w:szCs w:val="20"/>
        </w:rPr>
        <w:t>Miasto Poznań</w:t>
      </w:r>
    </w:p>
    <w:p w14:paraId="0E5049D8" w14:textId="77777777" w:rsidR="00864A4C" w:rsidRPr="009742DF" w:rsidRDefault="00864A4C" w:rsidP="00864A4C">
      <w:pPr>
        <w:pStyle w:val="Akapitzlist"/>
        <w:ind w:right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742DF">
        <w:rPr>
          <w:rFonts w:asciiTheme="minorHAnsi" w:hAnsiTheme="minorHAnsi" w:cstheme="minorHAnsi"/>
          <w:bCs/>
          <w:sz w:val="20"/>
          <w:szCs w:val="20"/>
        </w:rPr>
        <w:t>Prezydent Miasta Poznania</w:t>
      </w:r>
    </w:p>
    <w:p w14:paraId="392D9BBE" w14:textId="77777777" w:rsidR="00864A4C" w:rsidRPr="009742DF" w:rsidRDefault="00864A4C" w:rsidP="00864A4C">
      <w:pPr>
        <w:pStyle w:val="Akapitzlist"/>
        <w:ind w:right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742DF">
        <w:rPr>
          <w:rFonts w:asciiTheme="minorHAnsi" w:hAnsiTheme="minorHAnsi" w:cstheme="minorHAnsi"/>
          <w:bCs/>
          <w:sz w:val="20"/>
          <w:szCs w:val="20"/>
        </w:rPr>
        <w:t>pl. Kolegiacki 17</w:t>
      </w:r>
    </w:p>
    <w:p w14:paraId="25BC8B50" w14:textId="77777777" w:rsidR="00864A4C" w:rsidRPr="009742DF" w:rsidRDefault="00864A4C" w:rsidP="00864A4C">
      <w:pPr>
        <w:pStyle w:val="Akapitzlist"/>
        <w:ind w:right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742DF">
        <w:rPr>
          <w:rFonts w:asciiTheme="minorHAnsi" w:hAnsiTheme="minorHAnsi" w:cstheme="minorHAnsi"/>
          <w:bCs/>
          <w:sz w:val="20"/>
          <w:szCs w:val="20"/>
        </w:rPr>
        <w:t>61-841 Poznań</w:t>
      </w:r>
    </w:p>
    <w:p w14:paraId="4D3933E2" w14:textId="1389F5A7" w:rsidR="00864A4C" w:rsidRPr="009742DF" w:rsidRDefault="00016EC9" w:rsidP="00864A4C">
      <w:pPr>
        <w:pStyle w:val="Akapitzlist"/>
        <w:numPr>
          <w:ilvl w:val="0"/>
          <w:numId w:val="24"/>
        </w:numPr>
        <w:ind w:right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742DF">
        <w:rPr>
          <w:rFonts w:asciiTheme="minorHAnsi" w:hAnsiTheme="minorHAnsi" w:cstheme="minorHAnsi"/>
          <w:bCs/>
          <w:sz w:val="20"/>
          <w:szCs w:val="20"/>
        </w:rPr>
        <w:t>Zarząd Zieleni Miejskiej</w:t>
      </w:r>
    </w:p>
    <w:p w14:paraId="26884B4E" w14:textId="77777777" w:rsidR="00864A4C" w:rsidRPr="009742DF" w:rsidRDefault="00864A4C" w:rsidP="00864A4C">
      <w:pPr>
        <w:pStyle w:val="Akapitzlist"/>
        <w:ind w:right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742DF">
        <w:rPr>
          <w:rFonts w:asciiTheme="minorHAnsi" w:hAnsiTheme="minorHAnsi" w:cstheme="minorHAnsi"/>
          <w:bCs/>
          <w:sz w:val="20"/>
          <w:szCs w:val="20"/>
        </w:rPr>
        <w:t>ul. Strzegomska 3</w:t>
      </w:r>
    </w:p>
    <w:p w14:paraId="55BDBFE2" w14:textId="1FDA7F62" w:rsidR="00864A4C" w:rsidRPr="009742DF" w:rsidRDefault="00016EC9" w:rsidP="00864A4C">
      <w:pPr>
        <w:pStyle w:val="Akapitzlist"/>
        <w:numPr>
          <w:ilvl w:val="1"/>
          <w:numId w:val="32"/>
        </w:numPr>
        <w:ind w:right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742DF">
        <w:rPr>
          <w:rFonts w:asciiTheme="minorHAnsi" w:hAnsiTheme="minorHAnsi" w:cstheme="minorHAnsi"/>
          <w:bCs/>
          <w:sz w:val="20"/>
          <w:szCs w:val="20"/>
        </w:rPr>
        <w:t>Po</w:t>
      </w:r>
      <w:r w:rsidR="00864A4C" w:rsidRPr="009742DF">
        <w:rPr>
          <w:rFonts w:asciiTheme="minorHAnsi" w:hAnsiTheme="minorHAnsi" w:cstheme="minorHAnsi"/>
          <w:bCs/>
          <w:sz w:val="20"/>
          <w:szCs w:val="20"/>
        </w:rPr>
        <w:t>znań</w:t>
      </w:r>
    </w:p>
    <w:p w14:paraId="69E794CD" w14:textId="77777777" w:rsidR="00864A4C" w:rsidRPr="009742DF" w:rsidRDefault="00864A4C" w:rsidP="00864A4C">
      <w:pPr>
        <w:pStyle w:val="Akapitzlist"/>
        <w:numPr>
          <w:ilvl w:val="0"/>
          <w:numId w:val="24"/>
        </w:numPr>
        <w:ind w:right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742DF">
        <w:rPr>
          <w:rFonts w:asciiTheme="minorHAnsi" w:hAnsiTheme="minorHAnsi" w:cstheme="minorHAnsi"/>
          <w:bCs/>
          <w:sz w:val="20"/>
          <w:szCs w:val="20"/>
        </w:rPr>
        <w:t>Wydział Finansowy</w:t>
      </w:r>
    </w:p>
    <w:p w14:paraId="03B24CB3" w14:textId="18114743" w:rsidR="00864A4C" w:rsidRPr="009742DF" w:rsidRDefault="00864A4C" w:rsidP="00864A4C">
      <w:pPr>
        <w:pStyle w:val="Akapitzlist"/>
        <w:ind w:right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742DF">
        <w:rPr>
          <w:rFonts w:asciiTheme="minorHAnsi" w:hAnsiTheme="minorHAnsi" w:cstheme="minorHAnsi"/>
          <w:bCs/>
          <w:sz w:val="20"/>
          <w:szCs w:val="20"/>
        </w:rPr>
        <w:t xml:space="preserve">Departament </w:t>
      </w:r>
      <w:r w:rsidRPr="009742DF">
        <w:rPr>
          <w:rFonts w:cs="Calibri"/>
          <w:bCs/>
          <w:sz w:val="20"/>
          <w:szCs w:val="20"/>
        </w:rPr>
        <w:t xml:space="preserve">Korzystania </w:t>
      </w:r>
      <w:r w:rsidRPr="009742DF">
        <w:rPr>
          <w:rFonts w:asciiTheme="minorHAnsi" w:hAnsiTheme="minorHAnsi" w:cstheme="minorHAnsi"/>
          <w:bCs/>
          <w:sz w:val="20"/>
          <w:szCs w:val="20"/>
        </w:rPr>
        <w:t xml:space="preserve">i </w:t>
      </w:r>
      <w:r w:rsidRPr="009742DF">
        <w:rPr>
          <w:rFonts w:cs="Calibri"/>
          <w:sz w:val="20"/>
          <w:szCs w:val="20"/>
        </w:rPr>
        <w:t>Informacji o Środowisku UMWW w Poznaniu</w:t>
      </w:r>
    </w:p>
    <w:p w14:paraId="5F5B044E" w14:textId="2E0C1A56" w:rsidR="00864A4C" w:rsidRPr="009742DF" w:rsidRDefault="00864A4C" w:rsidP="00864A4C">
      <w:pPr>
        <w:pStyle w:val="Akapitzlist"/>
        <w:numPr>
          <w:ilvl w:val="0"/>
          <w:numId w:val="24"/>
        </w:numPr>
        <w:ind w:right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742DF">
        <w:rPr>
          <w:rFonts w:asciiTheme="minorHAnsi" w:hAnsiTheme="minorHAnsi" w:cstheme="minorHAnsi"/>
          <w:bCs/>
          <w:sz w:val="20"/>
          <w:szCs w:val="20"/>
        </w:rPr>
        <w:t>aa</w:t>
      </w:r>
    </w:p>
    <w:p w14:paraId="54D56FC3" w14:textId="77777777" w:rsidR="00864A4C" w:rsidRPr="009742DF" w:rsidRDefault="00864A4C" w:rsidP="00864A4C">
      <w:pPr>
        <w:spacing w:before="120" w:line="276" w:lineRule="auto"/>
        <w:jc w:val="both"/>
        <w:rPr>
          <w:rFonts w:cstheme="minorHAnsi"/>
          <w:sz w:val="20"/>
          <w:szCs w:val="20"/>
        </w:rPr>
      </w:pPr>
      <w:r w:rsidRPr="009742DF">
        <w:rPr>
          <w:rFonts w:cstheme="minorHAnsi"/>
          <w:sz w:val="20"/>
          <w:szCs w:val="20"/>
        </w:rPr>
        <w:t>Do wiadomości:</w:t>
      </w:r>
    </w:p>
    <w:p w14:paraId="1B2D786A" w14:textId="5993A2E9" w:rsidR="00864A4C" w:rsidRPr="009742DF" w:rsidRDefault="00864A4C" w:rsidP="00864A4C">
      <w:pPr>
        <w:pStyle w:val="Akapitzlist"/>
        <w:numPr>
          <w:ilvl w:val="0"/>
          <w:numId w:val="25"/>
        </w:numPr>
        <w:ind w:right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742DF">
        <w:rPr>
          <w:rFonts w:asciiTheme="minorHAnsi" w:hAnsiTheme="minorHAnsi" w:cstheme="minorHAnsi"/>
          <w:bCs/>
          <w:sz w:val="20"/>
          <w:szCs w:val="20"/>
        </w:rPr>
        <w:t>Poznańskie</w:t>
      </w:r>
      <w:r w:rsidR="00016EC9" w:rsidRPr="009742DF">
        <w:rPr>
          <w:rFonts w:asciiTheme="minorHAnsi" w:hAnsiTheme="minorHAnsi" w:cstheme="minorHAnsi"/>
          <w:bCs/>
          <w:sz w:val="20"/>
          <w:szCs w:val="20"/>
        </w:rPr>
        <w:t xml:space="preserve"> Inwestycje Miejskie Sp. z o.o.</w:t>
      </w:r>
    </w:p>
    <w:p w14:paraId="3A71358D" w14:textId="77777777" w:rsidR="00864A4C" w:rsidRPr="009742DF" w:rsidRDefault="00864A4C" w:rsidP="00864A4C">
      <w:pPr>
        <w:pStyle w:val="Akapitzlist"/>
        <w:ind w:right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742DF">
        <w:rPr>
          <w:rFonts w:asciiTheme="minorHAnsi" w:hAnsiTheme="minorHAnsi" w:cstheme="minorHAnsi"/>
          <w:bCs/>
          <w:sz w:val="20"/>
          <w:szCs w:val="20"/>
        </w:rPr>
        <w:t>pl. Wiosny Ludów 2</w:t>
      </w:r>
    </w:p>
    <w:p w14:paraId="24204129" w14:textId="77777777" w:rsidR="00864A4C" w:rsidRPr="009742DF" w:rsidRDefault="00864A4C" w:rsidP="00864A4C">
      <w:pPr>
        <w:pStyle w:val="Akapitzlist"/>
        <w:ind w:right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742DF">
        <w:rPr>
          <w:rFonts w:asciiTheme="minorHAnsi" w:hAnsiTheme="minorHAnsi" w:cstheme="minorHAnsi"/>
          <w:bCs/>
          <w:sz w:val="20"/>
          <w:szCs w:val="20"/>
        </w:rPr>
        <w:t>61-831 Poznań</w:t>
      </w:r>
    </w:p>
    <w:sectPr w:rsidR="00864A4C" w:rsidRPr="009742DF" w:rsidSect="0097572B">
      <w:footerReference w:type="default" r:id="rId9"/>
      <w:footerReference w:type="first" r:id="rId10"/>
      <w:pgSz w:w="11906" w:h="16838"/>
      <w:pgMar w:top="851" w:right="1701" w:bottom="851" w:left="1701" w:header="709" w:footer="4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872B32" w14:textId="77777777" w:rsidR="00CC404F" w:rsidRDefault="00CC404F" w:rsidP="007D24CC">
      <w:r>
        <w:separator/>
      </w:r>
    </w:p>
  </w:endnote>
  <w:endnote w:type="continuationSeparator" w:id="0">
    <w:p w14:paraId="17050E32" w14:textId="77777777" w:rsidR="00CC404F" w:rsidRDefault="00CC404F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4691936"/>
      <w:docPartObj>
        <w:docPartGallery w:val="Page Numbers (Bottom of Page)"/>
        <w:docPartUnique/>
      </w:docPartObj>
    </w:sdtPr>
    <w:sdtEndPr/>
    <w:sdtContent>
      <w:p w14:paraId="3A989E6D" w14:textId="5466F207" w:rsidR="00FD20BC" w:rsidRPr="00CC00E5" w:rsidRDefault="00FD20BC">
        <w:pPr>
          <w:pStyle w:val="Stopka"/>
          <w:jc w:val="right"/>
        </w:pPr>
        <w:r w:rsidRPr="00CC00E5">
          <w:fldChar w:fldCharType="begin"/>
        </w:r>
        <w:r w:rsidRPr="00CC00E5">
          <w:instrText>PAGE   \* MERGEFORMAT</w:instrText>
        </w:r>
        <w:r w:rsidRPr="00CC00E5">
          <w:fldChar w:fldCharType="separate"/>
        </w:r>
        <w:r w:rsidR="00995D01">
          <w:rPr>
            <w:noProof/>
          </w:rPr>
          <w:t>4</w:t>
        </w:r>
        <w:r w:rsidRPr="00CC00E5">
          <w:fldChar w:fldCharType="end"/>
        </w:r>
        <w:r w:rsidRPr="00CC00E5">
          <w:t xml:space="preserve"> </w:t>
        </w:r>
      </w:p>
    </w:sdtContent>
  </w:sdt>
  <w:p w14:paraId="717B6CF9" w14:textId="450CD909" w:rsidR="00FD20BC" w:rsidRPr="00754CA9" w:rsidRDefault="00FD20BC" w:rsidP="00754C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105A1" w14:textId="6C61FA0C" w:rsidR="00FD20BC" w:rsidRPr="004E4070" w:rsidRDefault="00FD20BC" w:rsidP="00754CA9">
    <w:pPr>
      <w:rPr>
        <w:b/>
        <w:bCs/>
        <w:sz w:val="14"/>
        <w:szCs w:val="14"/>
      </w:rPr>
    </w:pPr>
    <w:r w:rsidRPr="004E4070">
      <w:rPr>
        <w:b/>
        <w:bCs/>
        <w:noProof/>
        <w:sz w:val="14"/>
        <w:szCs w:val="14"/>
        <w:lang w:eastAsia="pl-PL"/>
      </w:rPr>
      <w:drawing>
        <wp:anchor distT="0" distB="0" distL="114300" distR="114300" simplePos="0" relativeHeight="251663360" behindDoc="0" locked="0" layoutInCell="1" allowOverlap="1" wp14:anchorId="6ED1EA44" wp14:editId="2176DA95">
          <wp:simplePos x="0" y="0"/>
          <wp:positionH relativeFrom="margin">
            <wp:posOffset>3500120</wp:posOffset>
          </wp:positionH>
          <wp:positionV relativeFrom="margin">
            <wp:posOffset>9180195</wp:posOffset>
          </wp:positionV>
          <wp:extent cx="1984375" cy="64833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4375" cy="648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8061CAF" wp14:editId="71123872">
              <wp:simplePos x="0" y="0"/>
              <wp:positionH relativeFrom="column">
                <wp:posOffset>3420339</wp:posOffset>
              </wp:positionH>
              <wp:positionV relativeFrom="paragraph">
                <wp:posOffset>2540</wp:posOffset>
              </wp:positionV>
              <wp:extent cx="0" cy="437850"/>
              <wp:effectExtent l="0" t="0" r="19050" b="19685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37850"/>
                      </a:xfrm>
                      <a:prstGeom prst="line">
                        <a:avLst/>
                      </a:prstGeom>
                      <a:ln w="9525">
                        <a:solidFill>
                          <a:srgbClr val="8D9390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52AC624C" id="Łącznik prosty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9.3pt,.2pt" to="269.3pt,3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mES4AEAAP4DAAAOAAAAZHJzL2Uyb0RvYy54bWysU02P0zAQvSPxHyzfadJuC23UdA9bLRcE&#10;FQs/wHXsxlp/yWOalBsH/hn8L8ZOm13BaoUQFycev3kz73m8vu6NJkcRQDlb0+mkpERY7hplDzX9&#10;/On21ZISiMw2TDsranoSQK83L1+sO1+JmWudbkQgSGKh6nxN2xh9VRTAW2EYTJwXFg+lC4ZF3IZD&#10;0QTWIbvRxawsXxedC40PjgsAjG6HQ7rJ/FIKHj9ICSISXVPsLeY15HWf1mKzZtUhMN8qfm6D/UMX&#10;himLRUeqLYuMfAnqDyqjeHDgZJxwZwonpeIia0A10/I3NXct8yJrQXPAjzbB/6Pl74+7QFRT0zkl&#10;lhm8op/ffnznX626J+grxBOZJ5c6DxWCb+wunHfgdyFJ7mUw6YtiSJ+dPY3Oij4SPgQ5RudXb5aL&#10;bHrxkOcDxLfCGSwHeD9a2aSZVez4DiLWQugFksLakq6mq8VskVHgtGpuldbpDMJhf6MDOTK87uV2&#10;dbW6FHsEQz5tkTYpGjTkv3jSYuD/KCQ6gl1PhwppFsVI29xPkx+ZBZEpRWL5Mal8PumMTWkiz+ff&#10;Jo7oXNHZOCYaZV14qmrsL63KAX9RPWhNsveuOeUbzXbgkGVl5weRpvjxPqc/PNvNLwAAAP//AwBQ&#10;SwMEFAAGAAgAAAAhAJMsHybbAAAABwEAAA8AAABkcnMvZG93bnJldi54bWxMjsFOwzAQRO9I/IO1&#10;SFwq6gAlKiGbClVw5NAUCXHbxksSiNchdprw9xhxgONoRm9evpltp448+NYJwuUyAcVSOdNKjfC8&#10;f7xYg/KBxFDnhBG+2MOmOD3JKTNukh0fy1CrCBGfEUITQp9p7auGLfml61li9+YGSyHGodZmoCnC&#10;baevkiTVllqJDw31vG24+ihHi/Aextpv958v6eJh559CuZjaV0Y8P5vv70AFnsPfGH70ozoU0eng&#10;RjFedQg31+s0ThFWoGL9Gw8I6e0KdJHr//7FNwAAAP//AwBQSwECLQAUAAYACAAAACEAtoM4kv4A&#10;AADhAQAAEwAAAAAAAAAAAAAAAAAAAAAAW0NvbnRlbnRfVHlwZXNdLnhtbFBLAQItABQABgAIAAAA&#10;IQA4/SH/1gAAAJQBAAALAAAAAAAAAAAAAAAAAC8BAABfcmVscy8ucmVsc1BLAQItABQABgAIAAAA&#10;IQAm6mES4AEAAP4DAAAOAAAAAAAAAAAAAAAAAC4CAABkcnMvZTJvRG9jLnhtbFBLAQItABQABgAI&#10;AAAAIQCTLB8m2wAAAAcBAAAPAAAAAAAAAAAAAAAAADoEAABkcnMvZG93bnJldi54bWxQSwUGAAAA&#10;AAQABADzAAAAQgUAAAAA&#10;" strokecolor="#8d9390">
              <v:stroke joinstyle="miter"/>
            </v:line>
          </w:pict>
        </mc:Fallback>
      </mc:AlternateContent>
    </w:r>
    <w:r>
      <w:rPr>
        <w:b/>
        <w:bCs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421191D" wp14:editId="71157548">
              <wp:simplePos x="0" y="0"/>
              <wp:positionH relativeFrom="column">
                <wp:posOffset>1829629</wp:posOffset>
              </wp:positionH>
              <wp:positionV relativeFrom="paragraph">
                <wp:posOffset>2679</wp:posOffset>
              </wp:positionV>
              <wp:extent cx="0" cy="444649"/>
              <wp:effectExtent l="0" t="0" r="19050" b="3175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44649"/>
                      </a:xfrm>
                      <a:prstGeom prst="line">
                        <a:avLst/>
                      </a:prstGeom>
                      <a:ln w="9525">
                        <a:solidFill>
                          <a:srgbClr val="8D9390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24055A08" id="Łącznik prosty 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05pt,.2pt" to="144.05pt,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go+4AEAAP4DAAAOAAAAZHJzL2Uyb0RvYy54bWysU82O0zAQviPxDpbvNOnPrrZR0z1stVwQ&#10;VLA8gOvYjbX+k8c0KTcOvBm8F2Mnza4AIYS4OJnxN9/MNzPe3PZGk5MIoJyt6XxWUiIsd42yx5p+&#10;fLh/dUMJRGYbpp0VNT0LoLfbly82na/EwrVONyIQJLFQdb6mbYy+KgrgrTAMZs4Li5fSBcMimuFY&#10;NIF1yG50sSjL66JzofHBcQGA3t1wSbeZX0rB4zspQUSia4q1xXyGfB7SWWw3rDoG5lvFxzLYP1Rh&#10;mLKYdKLascjIp6B+oTKKBwdOxhl3pnBSKi6yBlQzL39S86FlXmQt2BzwU5vg/9Hyt6d9IKqp6ZIS&#10;ywyO6PuXb1/5Z6seCfYV4pksU5c6DxWC7+w+jBb4fUiSexlM+qIY0ufOnqfOij4SPjg5eler1fVq&#10;neiKpzgfIL4WzmA6wPloZZNmVrHTG4gD9AJJbm1JV9P11eIqo8Bp1dwrrdMdhOPhTgdyYjjum916&#10;uc4TxmTPYGhpixUkRYOG/BfPWgz874XEjmDV8yFD2kUx0TaP81GAtohMIRLTT0Hln4NGbAoTeT//&#10;NnBC54zOxinQKOvC77LG/lKqHPAX1YPWJPvgmnOeaG4HLlkezfgg0hY/t3P407Pd/gAAAP//AwBQ&#10;SwMEFAAGAAgAAAAhABDJXNTaAAAABwEAAA8AAABkcnMvZG93bnJldi54bWxMjkFLw0AQhe+C/2EZ&#10;wUuxm5ZSQ8ykSNGjh6aCeJtmxySanY3ZTRP/vSse9Ph4j+99+W62nTrz4FsnCKtlAoqlcqaVGuH5&#10;+HiTgvKBxFDnhBG+2MOuuLzIKTNukgOfy1CrCBGfEUITQp9p7auGLfml61li9+YGSyHGodZmoCnC&#10;bafXSbLVllqJDw31vG+4+ihHi/Aextrvj58v28XDwT+FcjG1r4x4fTXf34EKPIe/MfzoR3UootPJ&#10;jWK86hDWabqKU4QNqFj/xhPCbbIBXeT6v3/xDQAA//8DAFBLAQItABQABgAIAAAAIQC2gziS/gAA&#10;AOEBAAATAAAAAAAAAAAAAAAAAAAAAABbQ29udGVudF9UeXBlc10ueG1sUEsBAi0AFAAGAAgAAAAh&#10;ADj9If/WAAAAlAEAAAsAAAAAAAAAAAAAAAAALwEAAF9yZWxzLy5yZWxzUEsBAi0AFAAGAAgAAAAh&#10;AGNyCj7gAQAA/gMAAA4AAAAAAAAAAAAAAAAALgIAAGRycy9lMm9Eb2MueG1sUEsBAi0AFAAGAAgA&#10;AAAhABDJXNTaAAAABwEAAA8AAAAAAAAAAAAAAAAAOgQAAGRycy9kb3ducmV2LnhtbFBLBQYAAAAA&#10;BAAEAPMAAABBBQAAAAA=&#10;" strokecolor="#8d9390">
              <v:stroke joinstyle="miter"/>
            </v:line>
          </w:pict>
        </mc:Fallback>
      </mc:AlternateContent>
    </w:r>
    <w:r w:rsidRPr="004E4070">
      <w:rPr>
        <w:b/>
        <w:bCs/>
        <w:sz w:val="14"/>
        <w:szCs w:val="14"/>
      </w:rPr>
      <w:t>Urząd Marszałkowski</w:t>
    </w:r>
    <w:r>
      <w:rPr>
        <w:b/>
        <w:bCs/>
        <w:sz w:val="14"/>
        <w:szCs w:val="14"/>
      </w:rPr>
      <w:tab/>
    </w:r>
    <w:r>
      <w:rPr>
        <w:b/>
        <w:bCs/>
        <w:sz w:val="14"/>
        <w:szCs w:val="14"/>
      </w:rPr>
      <w:tab/>
    </w:r>
    <w:r>
      <w:rPr>
        <w:b/>
        <w:bCs/>
        <w:sz w:val="14"/>
        <w:szCs w:val="14"/>
      </w:rPr>
      <w:tab/>
      <w:t xml:space="preserve">              DEPARTAMENT </w:t>
    </w:r>
    <w:r w:rsidRPr="00CF6067">
      <w:rPr>
        <w:b/>
        <w:bCs/>
        <w:sz w:val="14"/>
        <w:szCs w:val="14"/>
      </w:rPr>
      <w:t>KORZYSTANIA</w:t>
    </w:r>
  </w:p>
  <w:p w14:paraId="29F1B3BA" w14:textId="53C64316" w:rsidR="00FD20BC" w:rsidRPr="00FF4EC8" w:rsidRDefault="00FD20BC" w:rsidP="00754CA9">
    <w:pPr>
      <w:rPr>
        <w:color w:val="000000" w:themeColor="text1"/>
        <w:sz w:val="14"/>
        <w:szCs w:val="14"/>
      </w:rPr>
    </w:pPr>
    <w:r w:rsidRPr="00483806">
      <w:rPr>
        <w:b/>
        <w:bCs/>
        <w:sz w:val="14"/>
        <w:szCs w:val="14"/>
      </w:rPr>
      <w:t>Województwa W</w:t>
    </w:r>
    <w:r>
      <w:rPr>
        <w:b/>
        <w:bCs/>
        <w:sz w:val="14"/>
        <w:szCs w:val="14"/>
      </w:rPr>
      <w:t>ie</w:t>
    </w:r>
    <w:r w:rsidRPr="00483806">
      <w:rPr>
        <w:b/>
        <w:bCs/>
        <w:sz w:val="14"/>
        <w:szCs w:val="14"/>
      </w:rPr>
      <w:t>lkopolskiego</w:t>
    </w:r>
    <w:r>
      <w:rPr>
        <w:b/>
        <w:bCs/>
        <w:sz w:val="14"/>
        <w:szCs w:val="14"/>
      </w:rPr>
      <w:t xml:space="preserve"> w Poznaniu</w:t>
    </w:r>
    <w:r>
      <w:rPr>
        <w:b/>
        <w:bCs/>
        <w:sz w:val="14"/>
        <w:szCs w:val="14"/>
      </w:rPr>
      <w:tab/>
      <w:t xml:space="preserve">              </w:t>
    </w:r>
    <w:r w:rsidRPr="00CF6067">
      <w:rPr>
        <w:b/>
        <w:bCs/>
        <w:sz w:val="14"/>
        <w:szCs w:val="14"/>
      </w:rPr>
      <w:t>I INFORMACJI O ŚRODOWISKU</w:t>
    </w:r>
    <w:r>
      <w:rPr>
        <w:sz w:val="14"/>
        <w:szCs w:val="14"/>
      </w:rPr>
      <w:br/>
    </w:r>
    <w:r w:rsidRPr="00483806">
      <w:rPr>
        <w:sz w:val="14"/>
        <w:szCs w:val="14"/>
      </w:rPr>
      <w:t xml:space="preserve">al. </w:t>
    </w:r>
    <w:r w:rsidRPr="00FF4EC8">
      <w:rPr>
        <w:color w:val="000000" w:themeColor="text1"/>
        <w:sz w:val="14"/>
        <w:szCs w:val="14"/>
      </w:rPr>
      <w:t>N</w:t>
    </w:r>
    <w:r>
      <w:rPr>
        <w:color w:val="000000" w:themeColor="text1"/>
        <w:sz w:val="14"/>
        <w:szCs w:val="14"/>
      </w:rPr>
      <w:t>iepodległości 34, 61-714 Poznań</w:t>
    </w:r>
    <w:r>
      <w:rPr>
        <w:color w:val="000000" w:themeColor="text1"/>
        <w:sz w:val="14"/>
        <w:szCs w:val="14"/>
      </w:rPr>
      <w:tab/>
    </w:r>
    <w:r>
      <w:rPr>
        <w:color w:val="000000" w:themeColor="text1"/>
        <w:sz w:val="14"/>
        <w:szCs w:val="14"/>
      </w:rPr>
      <w:tab/>
      <w:t xml:space="preserve">              tel. </w:t>
    </w:r>
    <w:r w:rsidRPr="002622A3">
      <w:rPr>
        <w:color w:val="000000" w:themeColor="text1"/>
        <w:sz w:val="14"/>
        <w:szCs w:val="14"/>
      </w:rPr>
      <w:t xml:space="preserve">61 626 </w:t>
    </w:r>
    <w:r w:rsidRPr="003E4390">
      <w:rPr>
        <w:color w:val="000000" w:themeColor="text1"/>
        <w:sz w:val="14"/>
        <w:szCs w:val="14"/>
      </w:rPr>
      <w:t>6</w:t>
    </w:r>
    <w:r>
      <w:rPr>
        <w:color w:val="000000" w:themeColor="text1"/>
        <w:sz w:val="14"/>
        <w:szCs w:val="14"/>
      </w:rPr>
      <w:t>4</w:t>
    </w:r>
    <w:r w:rsidRPr="003E4390">
      <w:rPr>
        <w:color w:val="000000" w:themeColor="text1"/>
        <w:sz w:val="14"/>
        <w:szCs w:val="14"/>
      </w:rPr>
      <w:t xml:space="preserve"> </w:t>
    </w:r>
    <w:r>
      <w:rPr>
        <w:color w:val="000000" w:themeColor="text1"/>
        <w:sz w:val="14"/>
        <w:szCs w:val="14"/>
      </w:rPr>
      <w:t>0</w:t>
    </w:r>
    <w:r w:rsidRPr="003E4390">
      <w:rPr>
        <w:color w:val="000000" w:themeColor="text1"/>
        <w:sz w:val="14"/>
        <w:szCs w:val="14"/>
      </w:rPr>
      <w:t>0</w:t>
    </w:r>
    <w:r w:rsidRPr="00FF4EC8">
      <w:rPr>
        <w:color w:val="000000" w:themeColor="text1"/>
        <w:sz w:val="14"/>
        <w:szCs w:val="14"/>
      </w:rPr>
      <w:t xml:space="preserve">             </w:t>
    </w:r>
  </w:p>
  <w:p w14:paraId="3888AFED" w14:textId="77777777" w:rsidR="00FD20BC" w:rsidRPr="00FF4EC8" w:rsidRDefault="00FD20BC" w:rsidP="00754CA9">
    <w:pPr>
      <w:ind w:left="3280" w:hanging="3280"/>
      <w:rPr>
        <w:color w:val="000000" w:themeColor="text1"/>
        <w:sz w:val="14"/>
        <w:szCs w:val="14"/>
      </w:rPr>
    </w:pPr>
    <w:r w:rsidRPr="00FF4EC8">
      <w:rPr>
        <w:color w:val="000000" w:themeColor="text1"/>
        <w:sz w:val="14"/>
        <w:szCs w:val="14"/>
      </w:rPr>
      <w:t xml:space="preserve">tel. 61 626 66 66, </w:t>
    </w:r>
    <w:r w:rsidRPr="00E50468">
      <w:rPr>
        <w:color w:val="000000" w:themeColor="text1"/>
        <w:sz w:val="14"/>
        <w:szCs w:val="14"/>
      </w:rPr>
      <w:t>www.umww.pl</w:t>
    </w:r>
    <w:r>
      <w:rPr>
        <w:color w:val="000000" w:themeColor="text1"/>
        <w:sz w:val="14"/>
        <w:szCs w:val="14"/>
      </w:rPr>
      <w:t xml:space="preserve">                                            e-mail: </w:t>
    </w:r>
    <w:r w:rsidRPr="00CF6067">
      <w:rPr>
        <w:sz w:val="14"/>
        <w:szCs w:val="14"/>
      </w:rPr>
      <w:t>dsi.sekretariat@umww.pl</w:t>
    </w:r>
  </w:p>
  <w:p w14:paraId="0698B618" w14:textId="77777777" w:rsidR="00FD20BC" w:rsidRDefault="00FD20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0382F" w14:textId="77777777" w:rsidR="00CC404F" w:rsidRDefault="00CC404F" w:rsidP="007D24CC">
      <w:r>
        <w:separator/>
      </w:r>
    </w:p>
  </w:footnote>
  <w:footnote w:type="continuationSeparator" w:id="0">
    <w:p w14:paraId="5DED7AE4" w14:textId="77777777" w:rsidR="00CC404F" w:rsidRDefault="00CC404F" w:rsidP="007D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80942"/>
    <w:multiLevelType w:val="hybridMultilevel"/>
    <w:tmpl w:val="B880B8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9E12B16"/>
    <w:multiLevelType w:val="hybridMultilevel"/>
    <w:tmpl w:val="860ACA2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F35A78"/>
    <w:multiLevelType w:val="hybridMultilevel"/>
    <w:tmpl w:val="F1004D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22D74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B583CD3"/>
    <w:multiLevelType w:val="hybridMultilevel"/>
    <w:tmpl w:val="F604B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E901A4"/>
    <w:multiLevelType w:val="hybridMultilevel"/>
    <w:tmpl w:val="04BAC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AD612B"/>
    <w:multiLevelType w:val="hybridMultilevel"/>
    <w:tmpl w:val="0F76A5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042D64"/>
    <w:multiLevelType w:val="hybridMultilevel"/>
    <w:tmpl w:val="5DAE5EC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4840820"/>
    <w:multiLevelType w:val="hybridMultilevel"/>
    <w:tmpl w:val="F8E896AC"/>
    <w:lvl w:ilvl="0" w:tplc="D5083756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8C244CC"/>
    <w:multiLevelType w:val="hybridMultilevel"/>
    <w:tmpl w:val="E0000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6715C4"/>
    <w:multiLevelType w:val="hybridMultilevel"/>
    <w:tmpl w:val="CAAEF6E4"/>
    <w:lvl w:ilvl="0" w:tplc="CD10782C">
      <w:start w:val="1"/>
      <w:numFmt w:val="lowerLetter"/>
      <w:lvlText w:val="%1)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2" w:hanging="360"/>
      </w:pPr>
    </w:lvl>
    <w:lvl w:ilvl="2" w:tplc="0415001B" w:tentative="1">
      <w:start w:val="1"/>
      <w:numFmt w:val="lowerRoman"/>
      <w:lvlText w:val="%3."/>
      <w:lvlJc w:val="right"/>
      <w:pPr>
        <w:ind w:left="2002" w:hanging="180"/>
      </w:pPr>
    </w:lvl>
    <w:lvl w:ilvl="3" w:tplc="0415000F" w:tentative="1">
      <w:start w:val="1"/>
      <w:numFmt w:val="decimal"/>
      <w:lvlText w:val="%4."/>
      <w:lvlJc w:val="left"/>
      <w:pPr>
        <w:ind w:left="2722" w:hanging="360"/>
      </w:pPr>
    </w:lvl>
    <w:lvl w:ilvl="4" w:tplc="04150019" w:tentative="1">
      <w:start w:val="1"/>
      <w:numFmt w:val="lowerLetter"/>
      <w:lvlText w:val="%5."/>
      <w:lvlJc w:val="left"/>
      <w:pPr>
        <w:ind w:left="3442" w:hanging="360"/>
      </w:pPr>
    </w:lvl>
    <w:lvl w:ilvl="5" w:tplc="0415001B" w:tentative="1">
      <w:start w:val="1"/>
      <w:numFmt w:val="lowerRoman"/>
      <w:lvlText w:val="%6."/>
      <w:lvlJc w:val="right"/>
      <w:pPr>
        <w:ind w:left="4162" w:hanging="180"/>
      </w:pPr>
    </w:lvl>
    <w:lvl w:ilvl="6" w:tplc="0415000F" w:tentative="1">
      <w:start w:val="1"/>
      <w:numFmt w:val="decimal"/>
      <w:lvlText w:val="%7."/>
      <w:lvlJc w:val="left"/>
      <w:pPr>
        <w:ind w:left="4882" w:hanging="360"/>
      </w:pPr>
    </w:lvl>
    <w:lvl w:ilvl="7" w:tplc="04150019" w:tentative="1">
      <w:start w:val="1"/>
      <w:numFmt w:val="lowerLetter"/>
      <w:lvlText w:val="%8."/>
      <w:lvlJc w:val="left"/>
      <w:pPr>
        <w:ind w:left="5602" w:hanging="360"/>
      </w:pPr>
    </w:lvl>
    <w:lvl w:ilvl="8" w:tplc="0415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11" w15:restartNumberingAfterBreak="0">
    <w:nsid w:val="31245DDC"/>
    <w:multiLevelType w:val="hybridMultilevel"/>
    <w:tmpl w:val="04BAC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01B6E"/>
    <w:multiLevelType w:val="hybridMultilevel"/>
    <w:tmpl w:val="A946670E"/>
    <w:lvl w:ilvl="0" w:tplc="04150011">
      <w:start w:val="1"/>
      <w:numFmt w:val="decimal"/>
      <w:lvlText w:val="%1)"/>
      <w:lvlJc w:val="left"/>
      <w:pPr>
        <w:ind w:left="73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3" w15:restartNumberingAfterBreak="0">
    <w:nsid w:val="32855822"/>
    <w:multiLevelType w:val="hybridMultilevel"/>
    <w:tmpl w:val="04BAC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050055"/>
    <w:multiLevelType w:val="hybridMultilevel"/>
    <w:tmpl w:val="860ACA2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BE75B58"/>
    <w:multiLevelType w:val="hybridMultilevel"/>
    <w:tmpl w:val="07A48D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733723"/>
    <w:multiLevelType w:val="hybridMultilevel"/>
    <w:tmpl w:val="8ABCD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B165D8"/>
    <w:multiLevelType w:val="hybridMultilevel"/>
    <w:tmpl w:val="956CB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6432D0"/>
    <w:multiLevelType w:val="hybridMultilevel"/>
    <w:tmpl w:val="4EF8EDF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5B89734E"/>
    <w:multiLevelType w:val="hybridMultilevel"/>
    <w:tmpl w:val="04BAC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BF7E46"/>
    <w:multiLevelType w:val="hybridMultilevel"/>
    <w:tmpl w:val="1A06D7AA"/>
    <w:lvl w:ilvl="0" w:tplc="F0A6B64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67AB61E5"/>
    <w:multiLevelType w:val="multilevel"/>
    <w:tmpl w:val="D1F08D9C"/>
    <w:lvl w:ilvl="0">
      <w:start w:val="6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94"/>
      <w:numFmt w:val="decimal"/>
      <w:lvlText w:val="%1-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696762C3"/>
    <w:multiLevelType w:val="hybridMultilevel"/>
    <w:tmpl w:val="4EF8EDF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6BE15542"/>
    <w:multiLevelType w:val="hybridMultilevel"/>
    <w:tmpl w:val="2FA661FC"/>
    <w:lvl w:ilvl="0" w:tplc="86E6BD6C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C308A1"/>
    <w:multiLevelType w:val="hybridMultilevel"/>
    <w:tmpl w:val="5DC6CC20"/>
    <w:lvl w:ilvl="0" w:tplc="B97A02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8C2673"/>
    <w:multiLevelType w:val="hybridMultilevel"/>
    <w:tmpl w:val="BB8C6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F815C3"/>
    <w:multiLevelType w:val="hybridMultilevel"/>
    <w:tmpl w:val="DC3EC2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146A92"/>
    <w:multiLevelType w:val="multilevel"/>
    <w:tmpl w:val="0415001F"/>
    <w:numStyleLink w:val="111111"/>
  </w:abstractNum>
  <w:abstractNum w:abstractNumId="28" w15:restartNumberingAfterBreak="0">
    <w:nsid w:val="7E0F4A1E"/>
    <w:multiLevelType w:val="hybridMultilevel"/>
    <w:tmpl w:val="04BAC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D46FAE"/>
    <w:multiLevelType w:val="hybridMultilevel"/>
    <w:tmpl w:val="7918F8B4"/>
    <w:lvl w:ilvl="0" w:tplc="8E68B0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7"/>
    <w:lvlOverride w:ilvl="0">
      <w:lvl w:ilvl="0">
        <w:start w:val="1"/>
        <w:numFmt w:val="upperRoman"/>
        <w:lvlText w:val="%1."/>
        <w:lvlJc w:val="left"/>
        <w:pPr>
          <w:tabs>
            <w:tab w:val="num" w:pos="360"/>
          </w:tabs>
          <w:ind w:left="360" w:hanging="360"/>
        </w:pPr>
        <w:rPr>
          <w:b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5">
    <w:abstractNumId w:val="27"/>
  </w:num>
  <w:num w:numId="6">
    <w:abstractNumId w:val="26"/>
  </w:num>
  <w:num w:numId="7">
    <w:abstractNumId w:val="27"/>
    <w:lvlOverride w:ilvl="0">
      <w:lvl w:ilvl="0">
        <w:start w:val="1"/>
        <w:numFmt w:val="upperRoman"/>
        <w:lvlText w:val="%1."/>
        <w:lvlJc w:val="left"/>
        <w:pPr>
          <w:tabs>
            <w:tab w:val="num" w:pos="360"/>
          </w:tabs>
          <w:ind w:left="360" w:hanging="360"/>
        </w:pPr>
        <w:rPr>
          <w:b/>
        </w:rPr>
      </w:lvl>
    </w:lvlOverride>
  </w:num>
  <w:num w:numId="8">
    <w:abstractNumId w:val="28"/>
  </w:num>
  <w:num w:numId="9">
    <w:abstractNumId w:val="7"/>
  </w:num>
  <w:num w:numId="10">
    <w:abstractNumId w:val="29"/>
  </w:num>
  <w:num w:numId="11">
    <w:abstractNumId w:val="13"/>
  </w:num>
  <w:num w:numId="12">
    <w:abstractNumId w:val="25"/>
  </w:num>
  <w:num w:numId="13">
    <w:abstractNumId w:val="15"/>
  </w:num>
  <w:num w:numId="14">
    <w:abstractNumId w:val="24"/>
  </w:num>
  <w:num w:numId="15">
    <w:abstractNumId w:val="2"/>
  </w:num>
  <w:num w:numId="16">
    <w:abstractNumId w:val="4"/>
  </w:num>
  <w:num w:numId="17">
    <w:abstractNumId w:val="14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7"/>
  </w:num>
  <w:num w:numId="23">
    <w:abstractNumId w:val="6"/>
  </w:num>
  <w:num w:numId="24">
    <w:abstractNumId w:val="5"/>
  </w:num>
  <w:num w:numId="25">
    <w:abstractNumId w:val="11"/>
  </w:num>
  <w:num w:numId="26">
    <w:abstractNumId w:val="20"/>
  </w:num>
  <w:num w:numId="27">
    <w:abstractNumId w:val="1"/>
  </w:num>
  <w:num w:numId="28">
    <w:abstractNumId w:val="8"/>
  </w:num>
  <w:num w:numId="29">
    <w:abstractNumId w:val="22"/>
  </w:num>
  <w:num w:numId="30">
    <w:abstractNumId w:val="10"/>
  </w:num>
  <w:num w:numId="31">
    <w:abstractNumId w:val="18"/>
  </w:num>
  <w:num w:numId="32">
    <w:abstractNumId w:val="21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LY0Mbe0MDayMLIAcpR0lIJTi4sz8/NACoxqAcSq61csAAAA"/>
  </w:docVars>
  <w:rsids>
    <w:rsidRoot w:val="00811238"/>
    <w:rsid w:val="000015B9"/>
    <w:rsid w:val="00001815"/>
    <w:rsid w:val="00001E58"/>
    <w:rsid w:val="000020E9"/>
    <w:rsid w:val="00003E99"/>
    <w:rsid w:val="00003EC5"/>
    <w:rsid w:val="00004C3A"/>
    <w:rsid w:val="00004DB2"/>
    <w:rsid w:val="00005E74"/>
    <w:rsid w:val="00010226"/>
    <w:rsid w:val="000133A7"/>
    <w:rsid w:val="00014F1B"/>
    <w:rsid w:val="0001639B"/>
    <w:rsid w:val="000167E5"/>
    <w:rsid w:val="00016EC9"/>
    <w:rsid w:val="00020393"/>
    <w:rsid w:val="00024628"/>
    <w:rsid w:val="00026AAC"/>
    <w:rsid w:val="00026AE8"/>
    <w:rsid w:val="00027077"/>
    <w:rsid w:val="00030787"/>
    <w:rsid w:val="00030B2B"/>
    <w:rsid w:val="00030BA1"/>
    <w:rsid w:val="00034DAF"/>
    <w:rsid w:val="0004125C"/>
    <w:rsid w:val="0005011F"/>
    <w:rsid w:val="0005027D"/>
    <w:rsid w:val="0005091E"/>
    <w:rsid w:val="00053140"/>
    <w:rsid w:val="0005428A"/>
    <w:rsid w:val="000549CE"/>
    <w:rsid w:val="000601EF"/>
    <w:rsid w:val="0006086F"/>
    <w:rsid w:val="00067D82"/>
    <w:rsid w:val="00075435"/>
    <w:rsid w:val="000764FC"/>
    <w:rsid w:val="00077D54"/>
    <w:rsid w:val="000833EB"/>
    <w:rsid w:val="00083628"/>
    <w:rsid w:val="00090B0B"/>
    <w:rsid w:val="00091397"/>
    <w:rsid w:val="00094A94"/>
    <w:rsid w:val="00095702"/>
    <w:rsid w:val="00095881"/>
    <w:rsid w:val="000A0193"/>
    <w:rsid w:val="000A16D3"/>
    <w:rsid w:val="000A25CA"/>
    <w:rsid w:val="000A3115"/>
    <w:rsid w:val="000A458A"/>
    <w:rsid w:val="000A5470"/>
    <w:rsid w:val="000A5688"/>
    <w:rsid w:val="000A5D4F"/>
    <w:rsid w:val="000A6359"/>
    <w:rsid w:val="000A7117"/>
    <w:rsid w:val="000A75B9"/>
    <w:rsid w:val="000B67AD"/>
    <w:rsid w:val="000C21D7"/>
    <w:rsid w:val="000C39EB"/>
    <w:rsid w:val="000C69C0"/>
    <w:rsid w:val="000D01FC"/>
    <w:rsid w:val="000D08CF"/>
    <w:rsid w:val="000D143D"/>
    <w:rsid w:val="000D4277"/>
    <w:rsid w:val="000D65E4"/>
    <w:rsid w:val="000E08AF"/>
    <w:rsid w:val="000E467C"/>
    <w:rsid w:val="000E6443"/>
    <w:rsid w:val="000F4BF5"/>
    <w:rsid w:val="000F7AE6"/>
    <w:rsid w:val="001003D0"/>
    <w:rsid w:val="001013BE"/>
    <w:rsid w:val="00101538"/>
    <w:rsid w:val="001071C8"/>
    <w:rsid w:val="001074DB"/>
    <w:rsid w:val="00113AEA"/>
    <w:rsid w:val="001152DF"/>
    <w:rsid w:val="00122FAB"/>
    <w:rsid w:val="001233FE"/>
    <w:rsid w:val="0012527C"/>
    <w:rsid w:val="00125852"/>
    <w:rsid w:val="001273B4"/>
    <w:rsid w:val="00131337"/>
    <w:rsid w:val="0013419A"/>
    <w:rsid w:val="00135989"/>
    <w:rsid w:val="001408C4"/>
    <w:rsid w:val="0014172F"/>
    <w:rsid w:val="00141E69"/>
    <w:rsid w:val="00142C5F"/>
    <w:rsid w:val="00150780"/>
    <w:rsid w:val="00155C8E"/>
    <w:rsid w:val="00157227"/>
    <w:rsid w:val="00162517"/>
    <w:rsid w:val="00166CD7"/>
    <w:rsid w:val="00170FC1"/>
    <w:rsid w:val="0017227E"/>
    <w:rsid w:val="00176170"/>
    <w:rsid w:val="001774F7"/>
    <w:rsid w:val="00180C2E"/>
    <w:rsid w:val="00190A51"/>
    <w:rsid w:val="001917BB"/>
    <w:rsid w:val="001923DB"/>
    <w:rsid w:val="00192C5C"/>
    <w:rsid w:val="0019329B"/>
    <w:rsid w:val="001946A6"/>
    <w:rsid w:val="001964CA"/>
    <w:rsid w:val="001A0635"/>
    <w:rsid w:val="001A128F"/>
    <w:rsid w:val="001A1DF1"/>
    <w:rsid w:val="001A1F0E"/>
    <w:rsid w:val="001A3519"/>
    <w:rsid w:val="001A447C"/>
    <w:rsid w:val="001A6A30"/>
    <w:rsid w:val="001A754F"/>
    <w:rsid w:val="001B0364"/>
    <w:rsid w:val="001B1658"/>
    <w:rsid w:val="001B324E"/>
    <w:rsid w:val="001C1D45"/>
    <w:rsid w:val="001C1F85"/>
    <w:rsid w:val="001C2CEF"/>
    <w:rsid w:val="001C36ED"/>
    <w:rsid w:val="001C7C6D"/>
    <w:rsid w:val="001C7FF5"/>
    <w:rsid w:val="001D36EB"/>
    <w:rsid w:val="001D4842"/>
    <w:rsid w:val="001D500B"/>
    <w:rsid w:val="001D5D5D"/>
    <w:rsid w:val="001D629C"/>
    <w:rsid w:val="001D66A8"/>
    <w:rsid w:val="001E0592"/>
    <w:rsid w:val="001E32B1"/>
    <w:rsid w:val="001E7144"/>
    <w:rsid w:val="001F1897"/>
    <w:rsid w:val="001F1C67"/>
    <w:rsid w:val="001F412D"/>
    <w:rsid w:val="001F6189"/>
    <w:rsid w:val="001F74E4"/>
    <w:rsid w:val="001F77A4"/>
    <w:rsid w:val="0020213C"/>
    <w:rsid w:val="002029BF"/>
    <w:rsid w:val="00202E5F"/>
    <w:rsid w:val="0020391C"/>
    <w:rsid w:val="0020575F"/>
    <w:rsid w:val="002075B7"/>
    <w:rsid w:val="002075BD"/>
    <w:rsid w:val="002128F8"/>
    <w:rsid w:val="00222A10"/>
    <w:rsid w:val="002265D3"/>
    <w:rsid w:val="00226DE7"/>
    <w:rsid w:val="00227A1A"/>
    <w:rsid w:val="00232CB9"/>
    <w:rsid w:val="00240FBD"/>
    <w:rsid w:val="00241C58"/>
    <w:rsid w:val="002427D4"/>
    <w:rsid w:val="00250F24"/>
    <w:rsid w:val="00255CA3"/>
    <w:rsid w:val="002573E7"/>
    <w:rsid w:val="00261969"/>
    <w:rsid w:val="00261E0B"/>
    <w:rsid w:val="002622A3"/>
    <w:rsid w:val="00262D38"/>
    <w:rsid w:val="00264872"/>
    <w:rsid w:val="00270049"/>
    <w:rsid w:val="00271857"/>
    <w:rsid w:val="002722E4"/>
    <w:rsid w:val="0027461A"/>
    <w:rsid w:val="00275976"/>
    <w:rsid w:val="0028007A"/>
    <w:rsid w:val="00283927"/>
    <w:rsid w:val="00287563"/>
    <w:rsid w:val="0028764C"/>
    <w:rsid w:val="00291242"/>
    <w:rsid w:val="00291901"/>
    <w:rsid w:val="002929D2"/>
    <w:rsid w:val="0029691F"/>
    <w:rsid w:val="00297C11"/>
    <w:rsid w:val="002A0812"/>
    <w:rsid w:val="002A152E"/>
    <w:rsid w:val="002A1E1C"/>
    <w:rsid w:val="002A5125"/>
    <w:rsid w:val="002A674C"/>
    <w:rsid w:val="002B083B"/>
    <w:rsid w:val="002B0AC3"/>
    <w:rsid w:val="002B1831"/>
    <w:rsid w:val="002B6049"/>
    <w:rsid w:val="002B7694"/>
    <w:rsid w:val="002C2E29"/>
    <w:rsid w:val="002C35B6"/>
    <w:rsid w:val="002C5A4F"/>
    <w:rsid w:val="002D11B8"/>
    <w:rsid w:val="002D21F9"/>
    <w:rsid w:val="002D2825"/>
    <w:rsid w:val="002D2D15"/>
    <w:rsid w:val="002D3B3F"/>
    <w:rsid w:val="002D3CCD"/>
    <w:rsid w:val="002D4D6A"/>
    <w:rsid w:val="002D5B67"/>
    <w:rsid w:val="002D5F48"/>
    <w:rsid w:val="002E6559"/>
    <w:rsid w:val="002E7AE5"/>
    <w:rsid w:val="002F1606"/>
    <w:rsid w:val="002F34D9"/>
    <w:rsid w:val="002F400B"/>
    <w:rsid w:val="002F59FD"/>
    <w:rsid w:val="002F5FB0"/>
    <w:rsid w:val="002F640C"/>
    <w:rsid w:val="00304FB9"/>
    <w:rsid w:val="00306392"/>
    <w:rsid w:val="003119E5"/>
    <w:rsid w:val="00313C63"/>
    <w:rsid w:val="00313DEB"/>
    <w:rsid w:val="00315A0D"/>
    <w:rsid w:val="00316265"/>
    <w:rsid w:val="00316CE7"/>
    <w:rsid w:val="00322A10"/>
    <w:rsid w:val="00325394"/>
    <w:rsid w:val="003258AC"/>
    <w:rsid w:val="00325CAA"/>
    <w:rsid w:val="00326644"/>
    <w:rsid w:val="00330E9E"/>
    <w:rsid w:val="0033586B"/>
    <w:rsid w:val="00335E1F"/>
    <w:rsid w:val="003369BD"/>
    <w:rsid w:val="003374C9"/>
    <w:rsid w:val="00345E7C"/>
    <w:rsid w:val="00350FC3"/>
    <w:rsid w:val="00351CE3"/>
    <w:rsid w:val="00353696"/>
    <w:rsid w:val="00354EBA"/>
    <w:rsid w:val="003559F8"/>
    <w:rsid w:val="003560F7"/>
    <w:rsid w:val="0036408E"/>
    <w:rsid w:val="003641F0"/>
    <w:rsid w:val="00364C08"/>
    <w:rsid w:val="003657DF"/>
    <w:rsid w:val="0036687B"/>
    <w:rsid w:val="0037132A"/>
    <w:rsid w:val="00372876"/>
    <w:rsid w:val="003729C8"/>
    <w:rsid w:val="00380267"/>
    <w:rsid w:val="00381C2D"/>
    <w:rsid w:val="00382BC7"/>
    <w:rsid w:val="003843BA"/>
    <w:rsid w:val="00384953"/>
    <w:rsid w:val="0038581B"/>
    <w:rsid w:val="00390F2E"/>
    <w:rsid w:val="00391529"/>
    <w:rsid w:val="003959AB"/>
    <w:rsid w:val="003A10A7"/>
    <w:rsid w:val="003A1563"/>
    <w:rsid w:val="003A1A41"/>
    <w:rsid w:val="003A2CAB"/>
    <w:rsid w:val="003A5A26"/>
    <w:rsid w:val="003A6453"/>
    <w:rsid w:val="003B11DC"/>
    <w:rsid w:val="003B385A"/>
    <w:rsid w:val="003C06BF"/>
    <w:rsid w:val="003C0E44"/>
    <w:rsid w:val="003C2783"/>
    <w:rsid w:val="003C4B21"/>
    <w:rsid w:val="003C6DE6"/>
    <w:rsid w:val="003D00E8"/>
    <w:rsid w:val="003D1552"/>
    <w:rsid w:val="003D1E4A"/>
    <w:rsid w:val="003D295F"/>
    <w:rsid w:val="003D465F"/>
    <w:rsid w:val="003D578A"/>
    <w:rsid w:val="003D7601"/>
    <w:rsid w:val="003E19C2"/>
    <w:rsid w:val="003E2060"/>
    <w:rsid w:val="003E4390"/>
    <w:rsid w:val="003E77D4"/>
    <w:rsid w:val="003F2321"/>
    <w:rsid w:val="003F3C26"/>
    <w:rsid w:val="003F56EF"/>
    <w:rsid w:val="003F604C"/>
    <w:rsid w:val="004007AB"/>
    <w:rsid w:val="00400E04"/>
    <w:rsid w:val="00401A2C"/>
    <w:rsid w:val="00404286"/>
    <w:rsid w:val="00405648"/>
    <w:rsid w:val="00414EB0"/>
    <w:rsid w:val="00422463"/>
    <w:rsid w:val="004257DD"/>
    <w:rsid w:val="004273CD"/>
    <w:rsid w:val="0042767B"/>
    <w:rsid w:val="004278B2"/>
    <w:rsid w:val="00427ED9"/>
    <w:rsid w:val="00432125"/>
    <w:rsid w:val="00433081"/>
    <w:rsid w:val="00433D70"/>
    <w:rsid w:val="00436246"/>
    <w:rsid w:val="004365B6"/>
    <w:rsid w:val="0043713B"/>
    <w:rsid w:val="00437446"/>
    <w:rsid w:val="00442810"/>
    <w:rsid w:val="00442D80"/>
    <w:rsid w:val="0044308C"/>
    <w:rsid w:val="00446993"/>
    <w:rsid w:val="00446AA5"/>
    <w:rsid w:val="00450D3B"/>
    <w:rsid w:val="00463668"/>
    <w:rsid w:val="00466219"/>
    <w:rsid w:val="004669A2"/>
    <w:rsid w:val="00467B4B"/>
    <w:rsid w:val="00467C01"/>
    <w:rsid w:val="0047098E"/>
    <w:rsid w:val="0047123D"/>
    <w:rsid w:val="0047138F"/>
    <w:rsid w:val="00471A2D"/>
    <w:rsid w:val="00473B8A"/>
    <w:rsid w:val="00480FA4"/>
    <w:rsid w:val="004816E0"/>
    <w:rsid w:val="00481EE0"/>
    <w:rsid w:val="0048219F"/>
    <w:rsid w:val="0048418C"/>
    <w:rsid w:val="00490018"/>
    <w:rsid w:val="00491A75"/>
    <w:rsid w:val="0049208F"/>
    <w:rsid w:val="00495D67"/>
    <w:rsid w:val="004964F6"/>
    <w:rsid w:val="004978E4"/>
    <w:rsid w:val="004A0ADC"/>
    <w:rsid w:val="004A48C3"/>
    <w:rsid w:val="004A48E4"/>
    <w:rsid w:val="004A7B42"/>
    <w:rsid w:val="004B1C8F"/>
    <w:rsid w:val="004B2D9E"/>
    <w:rsid w:val="004B45D9"/>
    <w:rsid w:val="004B521F"/>
    <w:rsid w:val="004C185A"/>
    <w:rsid w:val="004C2991"/>
    <w:rsid w:val="004C36A6"/>
    <w:rsid w:val="004C39BB"/>
    <w:rsid w:val="004C3A1D"/>
    <w:rsid w:val="004C3D4E"/>
    <w:rsid w:val="004C444E"/>
    <w:rsid w:val="004C6913"/>
    <w:rsid w:val="004C71E7"/>
    <w:rsid w:val="004C795A"/>
    <w:rsid w:val="004D1DE7"/>
    <w:rsid w:val="004D2BBB"/>
    <w:rsid w:val="004D339D"/>
    <w:rsid w:val="004D3414"/>
    <w:rsid w:val="004D5748"/>
    <w:rsid w:val="004D6CF0"/>
    <w:rsid w:val="004E0193"/>
    <w:rsid w:val="004F2811"/>
    <w:rsid w:val="004F4ACC"/>
    <w:rsid w:val="005005F7"/>
    <w:rsid w:val="005021E1"/>
    <w:rsid w:val="00502378"/>
    <w:rsid w:val="005037D2"/>
    <w:rsid w:val="00503A34"/>
    <w:rsid w:val="00504169"/>
    <w:rsid w:val="00504A22"/>
    <w:rsid w:val="00507A0D"/>
    <w:rsid w:val="00507F67"/>
    <w:rsid w:val="005135EA"/>
    <w:rsid w:val="00514EE9"/>
    <w:rsid w:val="00516072"/>
    <w:rsid w:val="00516D9E"/>
    <w:rsid w:val="00517775"/>
    <w:rsid w:val="00520313"/>
    <w:rsid w:val="005205E9"/>
    <w:rsid w:val="0052141E"/>
    <w:rsid w:val="0053197F"/>
    <w:rsid w:val="00532CA4"/>
    <w:rsid w:val="00534C03"/>
    <w:rsid w:val="0053631A"/>
    <w:rsid w:val="005415D0"/>
    <w:rsid w:val="0054334C"/>
    <w:rsid w:val="00543DA1"/>
    <w:rsid w:val="00547E5B"/>
    <w:rsid w:val="005506D4"/>
    <w:rsid w:val="005530BD"/>
    <w:rsid w:val="00555D88"/>
    <w:rsid w:val="00560A38"/>
    <w:rsid w:val="00563008"/>
    <w:rsid w:val="0056314E"/>
    <w:rsid w:val="005631C4"/>
    <w:rsid w:val="00563766"/>
    <w:rsid w:val="00571CA4"/>
    <w:rsid w:val="00572D04"/>
    <w:rsid w:val="0057426C"/>
    <w:rsid w:val="00575510"/>
    <w:rsid w:val="0058095A"/>
    <w:rsid w:val="00582746"/>
    <w:rsid w:val="0058290F"/>
    <w:rsid w:val="00583144"/>
    <w:rsid w:val="005841EA"/>
    <w:rsid w:val="0058476A"/>
    <w:rsid w:val="0058515A"/>
    <w:rsid w:val="0058765B"/>
    <w:rsid w:val="00591AE7"/>
    <w:rsid w:val="005930B6"/>
    <w:rsid w:val="00596604"/>
    <w:rsid w:val="005A12E7"/>
    <w:rsid w:val="005A3552"/>
    <w:rsid w:val="005B2088"/>
    <w:rsid w:val="005B23B5"/>
    <w:rsid w:val="005B33D8"/>
    <w:rsid w:val="005B6967"/>
    <w:rsid w:val="005C0606"/>
    <w:rsid w:val="005C1D79"/>
    <w:rsid w:val="005C246D"/>
    <w:rsid w:val="005C3B7D"/>
    <w:rsid w:val="005C5D8D"/>
    <w:rsid w:val="005C6DF0"/>
    <w:rsid w:val="005D085F"/>
    <w:rsid w:val="005D38B0"/>
    <w:rsid w:val="005E0628"/>
    <w:rsid w:val="005E0B81"/>
    <w:rsid w:val="005E7A66"/>
    <w:rsid w:val="005E7C99"/>
    <w:rsid w:val="005F1E08"/>
    <w:rsid w:val="005F4943"/>
    <w:rsid w:val="005F7B49"/>
    <w:rsid w:val="006011D2"/>
    <w:rsid w:val="00601A3D"/>
    <w:rsid w:val="00604542"/>
    <w:rsid w:val="006066F8"/>
    <w:rsid w:val="00612680"/>
    <w:rsid w:val="006136BA"/>
    <w:rsid w:val="0062116B"/>
    <w:rsid w:val="00622504"/>
    <w:rsid w:val="00623572"/>
    <w:rsid w:val="00626E63"/>
    <w:rsid w:val="00636FBA"/>
    <w:rsid w:val="006370F0"/>
    <w:rsid w:val="0064004A"/>
    <w:rsid w:val="00646536"/>
    <w:rsid w:val="00646999"/>
    <w:rsid w:val="00646D6A"/>
    <w:rsid w:val="00650845"/>
    <w:rsid w:val="00651729"/>
    <w:rsid w:val="00651CCC"/>
    <w:rsid w:val="00654AD0"/>
    <w:rsid w:val="006571EF"/>
    <w:rsid w:val="00661F86"/>
    <w:rsid w:val="006650D3"/>
    <w:rsid w:val="00665283"/>
    <w:rsid w:val="00665B16"/>
    <w:rsid w:val="00673CB6"/>
    <w:rsid w:val="0067419E"/>
    <w:rsid w:val="00677536"/>
    <w:rsid w:val="00677D64"/>
    <w:rsid w:val="00682D7D"/>
    <w:rsid w:val="00683115"/>
    <w:rsid w:val="0068570B"/>
    <w:rsid w:val="00692E26"/>
    <w:rsid w:val="006969F1"/>
    <w:rsid w:val="006A0C5C"/>
    <w:rsid w:val="006B00E8"/>
    <w:rsid w:val="006B26EA"/>
    <w:rsid w:val="006C1328"/>
    <w:rsid w:val="006C1B77"/>
    <w:rsid w:val="006C29F7"/>
    <w:rsid w:val="006C7721"/>
    <w:rsid w:val="006D0A03"/>
    <w:rsid w:val="006D0B32"/>
    <w:rsid w:val="006D0B96"/>
    <w:rsid w:val="006D1144"/>
    <w:rsid w:val="006D4286"/>
    <w:rsid w:val="006D55F9"/>
    <w:rsid w:val="006E49ED"/>
    <w:rsid w:val="006E6831"/>
    <w:rsid w:val="006E79F4"/>
    <w:rsid w:val="006F3A0B"/>
    <w:rsid w:val="006F50A3"/>
    <w:rsid w:val="006F6FE7"/>
    <w:rsid w:val="00702702"/>
    <w:rsid w:val="00702B4E"/>
    <w:rsid w:val="007045B2"/>
    <w:rsid w:val="0070724C"/>
    <w:rsid w:val="00707CBF"/>
    <w:rsid w:val="00714B4B"/>
    <w:rsid w:val="00714FF9"/>
    <w:rsid w:val="00722A66"/>
    <w:rsid w:val="00724638"/>
    <w:rsid w:val="00724F18"/>
    <w:rsid w:val="00726C0F"/>
    <w:rsid w:val="00733246"/>
    <w:rsid w:val="00734825"/>
    <w:rsid w:val="00734926"/>
    <w:rsid w:val="00734CB1"/>
    <w:rsid w:val="007350AD"/>
    <w:rsid w:val="0073662A"/>
    <w:rsid w:val="007415FB"/>
    <w:rsid w:val="00742F0D"/>
    <w:rsid w:val="00743ADD"/>
    <w:rsid w:val="00745E48"/>
    <w:rsid w:val="00752E70"/>
    <w:rsid w:val="00753ACE"/>
    <w:rsid w:val="00754CA9"/>
    <w:rsid w:val="00754EB2"/>
    <w:rsid w:val="00755681"/>
    <w:rsid w:val="00756ED3"/>
    <w:rsid w:val="0076006A"/>
    <w:rsid w:val="007653EF"/>
    <w:rsid w:val="0078113A"/>
    <w:rsid w:val="00782D0E"/>
    <w:rsid w:val="00783CC4"/>
    <w:rsid w:val="007843B6"/>
    <w:rsid w:val="007850E4"/>
    <w:rsid w:val="007851B1"/>
    <w:rsid w:val="00785ADB"/>
    <w:rsid w:val="00785F00"/>
    <w:rsid w:val="00787095"/>
    <w:rsid w:val="00787C18"/>
    <w:rsid w:val="007918E9"/>
    <w:rsid w:val="00793123"/>
    <w:rsid w:val="00794A22"/>
    <w:rsid w:val="00795CF5"/>
    <w:rsid w:val="007977F4"/>
    <w:rsid w:val="007A0F81"/>
    <w:rsid w:val="007A2072"/>
    <w:rsid w:val="007A53F9"/>
    <w:rsid w:val="007A6E60"/>
    <w:rsid w:val="007B254C"/>
    <w:rsid w:val="007B31FC"/>
    <w:rsid w:val="007C0717"/>
    <w:rsid w:val="007C18A2"/>
    <w:rsid w:val="007C4036"/>
    <w:rsid w:val="007C4CD0"/>
    <w:rsid w:val="007C592C"/>
    <w:rsid w:val="007C690F"/>
    <w:rsid w:val="007D24CC"/>
    <w:rsid w:val="007D2BF6"/>
    <w:rsid w:val="007D350A"/>
    <w:rsid w:val="007D47F3"/>
    <w:rsid w:val="007D5209"/>
    <w:rsid w:val="007D60ED"/>
    <w:rsid w:val="007D7442"/>
    <w:rsid w:val="007D7D22"/>
    <w:rsid w:val="007D7F07"/>
    <w:rsid w:val="007E2955"/>
    <w:rsid w:val="007E4016"/>
    <w:rsid w:val="007E4040"/>
    <w:rsid w:val="007E4480"/>
    <w:rsid w:val="007E572A"/>
    <w:rsid w:val="007E5AB5"/>
    <w:rsid w:val="007E60C4"/>
    <w:rsid w:val="007E665C"/>
    <w:rsid w:val="007F3C64"/>
    <w:rsid w:val="007F3D98"/>
    <w:rsid w:val="007F5386"/>
    <w:rsid w:val="007F5AD6"/>
    <w:rsid w:val="007F70DA"/>
    <w:rsid w:val="007F7B19"/>
    <w:rsid w:val="008017B5"/>
    <w:rsid w:val="008039AC"/>
    <w:rsid w:val="00805B18"/>
    <w:rsid w:val="00807EC9"/>
    <w:rsid w:val="0081017F"/>
    <w:rsid w:val="00811238"/>
    <w:rsid w:val="00811A5C"/>
    <w:rsid w:val="00812100"/>
    <w:rsid w:val="008212D4"/>
    <w:rsid w:val="008219AE"/>
    <w:rsid w:val="00823825"/>
    <w:rsid w:val="00824255"/>
    <w:rsid w:val="008249B2"/>
    <w:rsid w:val="00825FE5"/>
    <w:rsid w:val="00827320"/>
    <w:rsid w:val="00831B03"/>
    <w:rsid w:val="00831C3C"/>
    <w:rsid w:val="00832880"/>
    <w:rsid w:val="008365AE"/>
    <w:rsid w:val="008379A6"/>
    <w:rsid w:val="008416C0"/>
    <w:rsid w:val="00841FD9"/>
    <w:rsid w:val="008423C6"/>
    <w:rsid w:val="008432B9"/>
    <w:rsid w:val="008465EE"/>
    <w:rsid w:val="00847D43"/>
    <w:rsid w:val="008515D6"/>
    <w:rsid w:val="008546D9"/>
    <w:rsid w:val="00856913"/>
    <w:rsid w:val="00860690"/>
    <w:rsid w:val="008608C7"/>
    <w:rsid w:val="00861D98"/>
    <w:rsid w:val="00862485"/>
    <w:rsid w:val="00862C2E"/>
    <w:rsid w:val="00864A4C"/>
    <w:rsid w:val="00864A85"/>
    <w:rsid w:val="00865C3C"/>
    <w:rsid w:val="00870B00"/>
    <w:rsid w:val="00870EE0"/>
    <w:rsid w:val="00871E65"/>
    <w:rsid w:val="00872B0C"/>
    <w:rsid w:val="008803D6"/>
    <w:rsid w:val="008846B4"/>
    <w:rsid w:val="008858A6"/>
    <w:rsid w:val="00886064"/>
    <w:rsid w:val="00893BDD"/>
    <w:rsid w:val="00895283"/>
    <w:rsid w:val="008A01EA"/>
    <w:rsid w:val="008A0599"/>
    <w:rsid w:val="008A08DE"/>
    <w:rsid w:val="008A0CCC"/>
    <w:rsid w:val="008A51CD"/>
    <w:rsid w:val="008A5234"/>
    <w:rsid w:val="008A646F"/>
    <w:rsid w:val="008B0698"/>
    <w:rsid w:val="008B305B"/>
    <w:rsid w:val="008B6FCA"/>
    <w:rsid w:val="008C1F55"/>
    <w:rsid w:val="008C471A"/>
    <w:rsid w:val="008C477E"/>
    <w:rsid w:val="008D0430"/>
    <w:rsid w:val="008D0A6C"/>
    <w:rsid w:val="008D2B2A"/>
    <w:rsid w:val="008D6252"/>
    <w:rsid w:val="008E03B8"/>
    <w:rsid w:val="008E0CC6"/>
    <w:rsid w:val="008E2D8D"/>
    <w:rsid w:val="008E726B"/>
    <w:rsid w:val="008F0CD8"/>
    <w:rsid w:val="008F4DD2"/>
    <w:rsid w:val="008F77E5"/>
    <w:rsid w:val="00907DE5"/>
    <w:rsid w:val="00910105"/>
    <w:rsid w:val="0091685D"/>
    <w:rsid w:val="00920AD1"/>
    <w:rsid w:val="00920EE1"/>
    <w:rsid w:val="009251E5"/>
    <w:rsid w:val="009272BF"/>
    <w:rsid w:val="009274D0"/>
    <w:rsid w:val="009275D4"/>
    <w:rsid w:val="00927D59"/>
    <w:rsid w:val="009301CA"/>
    <w:rsid w:val="009302E4"/>
    <w:rsid w:val="0093189E"/>
    <w:rsid w:val="009323CC"/>
    <w:rsid w:val="00932F92"/>
    <w:rsid w:val="00934E16"/>
    <w:rsid w:val="00941CAC"/>
    <w:rsid w:val="00942AB1"/>
    <w:rsid w:val="0094307E"/>
    <w:rsid w:val="00944488"/>
    <w:rsid w:val="00944A2C"/>
    <w:rsid w:val="009518D9"/>
    <w:rsid w:val="009519F8"/>
    <w:rsid w:val="009529CC"/>
    <w:rsid w:val="009532AA"/>
    <w:rsid w:val="0095393E"/>
    <w:rsid w:val="009568AA"/>
    <w:rsid w:val="00957FAF"/>
    <w:rsid w:val="00962605"/>
    <w:rsid w:val="009659B3"/>
    <w:rsid w:val="0096602B"/>
    <w:rsid w:val="009701BA"/>
    <w:rsid w:val="009716D4"/>
    <w:rsid w:val="009742DF"/>
    <w:rsid w:val="0097545F"/>
    <w:rsid w:val="009754C3"/>
    <w:rsid w:val="0097572B"/>
    <w:rsid w:val="00976052"/>
    <w:rsid w:val="0097723D"/>
    <w:rsid w:val="00981D71"/>
    <w:rsid w:val="00984441"/>
    <w:rsid w:val="00991A2C"/>
    <w:rsid w:val="0099299F"/>
    <w:rsid w:val="00993C0C"/>
    <w:rsid w:val="00993C4E"/>
    <w:rsid w:val="0099509C"/>
    <w:rsid w:val="00995D01"/>
    <w:rsid w:val="00995E17"/>
    <w:rsid w:val="0099683F"/>
    <w:rsid w:val="00997617"/>
    <w:rsid w:val="009A615D"/>
    <w:rsid w:val="009B115C"/>
    <w:rsid w:val="009B2902"/>
    <w:rsid w:val="009B2D08"/>
    <w:rsid w:val="009B5765"/>
    <w:rsid w:val="009C1128"/>
    <w:rsid w:val="009C13EA"/>
    <w:rsid w:val="009C1CB0"/>
    <w:rsid w:val="009C3073"/>
    <w:rsid w:val="009C3376"/>
    <w:rsid w:val="009C6C3C"/>
    <w:rsid w:val="009C6FF2"/>
    <w:rsid w:val="009D02FD"/>
    <w:rsid w:val="009D3431"/>
    <w:rsid w:val="009D3981"/>
    <w:rsid w:val="009D6D90"/>
    <w:rsid w:val="009E23F6"/>
    <w:rsid w:val="009E5AEC"/>
    <w:rsid w:val="009E6B77"/>
    <w:rsid w:val="009F2464"/>
    <w:rsid w:val="009F42D5"/>
    <w:rsid w:val="009F4F90"/>
    <w:rsid w:val="009F5482"/>
    <w:rsid w:val="00A028F1"/>
    <w:rsid w:val="00A02923"/>
    <w:rsid w:val="00A1079C"/>
    <w:rsid w:val="00A12C5D"/>
    <w:rsid w:val="00A13D6A"/>
    <w:rsid w:val="00A13F40"/>
    <w:rsid w:val="00A1483B"/>
    <w:rsid w:val="00A14D4C"/>
    <w:rsid w:val="00A21BBD"/>
    <w:rsid w:val="00A2358C"/>
    <w:rsid w:val="00A27E99"/>
    <w:rsid w:val="00A27EEF"/>
    <w:rsid w:val="00A32F25"/>
    <w:rsid w:val="00A37002"/>
    <w:rsid w:val="00A408BE"/>
    <w:rsid w:val="00A4212B"/>
    <w:rsid w:val="00A43391"/>
    <w:rsid w:val="00A46B17"/>
    <w:rsid w:val="00A47FA3"/>
    <w:rsid w:val="00A52F53"/>
    <w:rsid w:val="00A5371E"/>
    <w:rsid w:val="00A53DC7"/>
    <w:rsid w:val="00A62AED"/>
    <w:rsid w:val="00A634C7"/>
    <w:rsid w:val="00A64E26"/>
    <w:rsid w:val="00A66F64"/>
    <w:rsid w:val="00A731B1"/>
    <w:rsid w:val="00A73C37"/>
    <w:rsid w:val="00A8209F"/>
    <w:rsid w:val="00A83F5B"/>
    <w:rsid w:val="00A85312"/>
    <w:rsid w:val="00A86F7B"/>
    <w:rsid w:val="00A90FE6"/>
    <w:rsid w:val="00A93E16"/>
    <w:rsid w:val="00A97E94"/>
    <w:rsid w:val="00AA3E36"/>
    <w:rsid w:val="00AA3F56"/>
    <w:rsid w:val="00AA43DB"/>
    <w:rsid w:val="00AA6D1F"/>
    <w:rsid w:val="00AA793B"/>
    <w:rsid w:val="00AB17C7"/>
    <w:rsid w:val="00AB4209"/>
    <w:rsid w:val="00AB677D"/>
    <w:rsid w:val="00AC0367"/>
    <w:rsid w:val="00AC057B"/>
    <w:rsid w:val="00AC065D"/>
    <w:rsid w:val="00AC11EB"/>
    <w:rsid w:val="00AC6D66"/>
    <w:rsid w:val="00AC7FEE"/>
    <w:rsid w:val="00AD0218"/>
    <w:rsid w:val="00AD192C"/>
    <w:rsid w:val="00AD2116"/>
    <w:rsid w:val="00AD2195"/>
    <w:rsid w:val="00AD33B5"/>
    <w:rsid w:val="00AD3E3E"/>
    <w:rsid w:val="00AD4478"/>
    <w:rsid w:val="00AE05E0"/>
    <w:rsid w:val="00AE1BEC"/>
    <w:rsid w:val="00AE1E33"/>
    <w:rsid w:val="00AE639F"/>
    <w:rsid w:val="00AE73DC"/>
    <w:rsid w:val="00AF05D4"/>
    <w:rsid w:val="00AF0E31"/>
    <w:rsid w:val="00AF1230"/>
    <w:rsid w:val="00AF3300"/>
    <w:rsid w:val="00AF5007"/>
    <w:rsid w:val="00AF577D"/>
    <w:rsid w:val="00AF61BC"/>
    <w:rsid w:val="00AF73F6"/>
    <w:rsid w:val="00B07A47"/>
    <w:rsid w:val="00B10F7F"/>
    <w:rsid w:val="00B13FF2"/>
    <w:rsid w:val="00B15395"/>
    <w:rsid w:val="00B16201"/>
    <w:rsid w:val="00B17BAE"/>
    <w:rsid w:val="00B200EE"/>
    <w:rsid w:val="00B23288"/>
    <w:rsid w:val="00B25D4B"/>
    <w:rsid w:val="00B3128C"/>
    <w:rsid w:val="00B3278A"/>
    <w:rsid w:val="00B3599F"/>
    <w:rsid w:val="00B37D0B"/>
    <w:rsid w:val="00B37E98"/>
    <w:rsid w:val="00B41D3D"/>
    <w:rsid w:val="00B46391"/>
    <w:rsid w:val="00B50797"/>
    <w:rsid w:val="00B51037"/>
    <w:rsid w:val="00B51BC8"/>
    <w:rsid w:val="00B5228F"/>
    <w:rsid w:val="00B565FD"/>
    <w:rsid w:val="00B6198A"/>
    <w:rsid w:val="00B62733"/>
    <w:rsid w:val="00B62BF6"/>
    <w:rsid w:val="00B63793"/>
    <w:rsid w:val="00B66A20"/>
    <w:rsid w:val="00B70C4C"/>
    <w:rsid w:val="00B7191A"/>
    <w:rsid w:val="00B729EA"/>
    <w:rsid w:val="00B73F27"/>
    <w:rsid w:val="00B751DE"/>
    <w:rsid w:val="00B75D64"/>
    <w:rsid w:val="00B805C9"/>
    <w:rsid w:val="00B83569"/>
    <w:rsid w:val="00B839D2"/>
    <w:rsid w:val="00B8470D"/>
    <w:rsid w:val="00B8484F"/>
    <w:rsid w:val="00B85FED"/>
    <w:rsid w:val="00B86D96"/>
    <w:rsid w:val="00B877C6"/>
    <w:rsid w:val="00B93994"/>
    <w:rsid w:val="00B952FD"/>
    <w:rsid w:val="00B96D5A"/>
    <w:rsid w:val="00B97FCA"/>
    <w:rsid w:val="00BA0C13"/>
    <w:rsid w:val="00BA4C12"/>
    <w:rsid w:val="00BA5494"/>
    <w:rsid w:val="00BA7C7C"/>
    <w:rsid w:val="00BB0A53"/>
    <w:rsid w:val="00BB0D75"/>
    <w:rsid w:val="00BB1D11"/>
    <w:rsid w:val="00BB2CD9"/>
    <w:rsid w:val="00BB39AF"/>
    <w:rsid w:val="00BB4690"/>
    <w:rsid w:val="00BB6135"/>
    <w:rsid w:val="00BB6885"/>
    <w:rsid w:val="00BC1111"/>
    <w:rsid w:val="00BC5F9F"/>
    <w:rsid w:val="00BD0064"/>
    <w:rsid w:val="00BD0F72"/>
    <w:rsid w:val="00BD10E7"/>
    <w:rsid w:val="00BD2B50"/>
    <w:rsid w:val="00BD6078"/>
    <w:rsid w:val="00BD711D"/>
    <w:rsid w:val="00BD7B34"/>
    <w:rsid w:val="00BE0760"/>
    <w:rsid w:val="00BE1C87"/>
    <w:rsid w:val="00BE1F76"/>
    <w:rsid w:val="00BE3E7A"/>
    <w:rsid w:val="00BE4671"/>
    <w:rsid w:val="00BE72DE"/>
    <w:rsid w:val="00BE7F5A"/>
    <w:rsid w:val="00BF2747"/>
    <w:rsid w:val="00BF584C"/>
    <w:rsid w:val="00BF6813"/>
    <w:rsid w:val="00BF7945"/>
    <w:rsid w:val="00C037A9"/>
    <w:rsid w:val="00C04930"/>
    <w:rsid w:val="00C067F4"/>
    <w:rsid w:val="00C117F0"/>
    <w:rsid w:val="00C11C1B"/>
    <w:rsid w:val="00C11C96"/>
    <w:rsid w:val="00C1709D"/>
    <w:rsid w:val="00C2011B"/>
    <w:rsid w:val="00C20C38"/>
    <w:rsid w:val="00C2369E"/>
    <w:rsid w:val="00C25200"/>
    <w:rsid w:val="00C26378"/>
    <w:rsid w:val="00C26646"/>
    <w:rsid w:val="00C27FAA"/>
    <w:rsid w:val="00C31951"/>
    <w:rsid w:val="00C335C2"/>
    <w:rsid w:val="00C3408C"/>
    <w:rsid w:val="00C357CE"/>
    <w:rsid w:val="00C4039A"/>
    <w:rsid w:val="00C405C3"/>
    <w:rsid w:val="00C40CDC"/>
    <w:rsid w:val="00C421A8"/>
    <w:rsid w:val="00C42D4E"/>
    <w:rsid w:val="00C44083"/>
    <w:rsid w:val="00C45770"/>
    <w:rsid w:val="00C45C5D"/>
    <w:rsid w:val="00C50FF4"/>
    <w:rsid w:val="00C515C3"/>
    <w:rsid w:val="00C53320"/>
    <w:rsid w:val="00C547B2"/>
    <w:rsid w:val="00C54ACC"/>
    <w:rsid w:val="00C5613D"/>
    <w:rsid w:val="00C617AD"/>
    <w:rsid w:val="00C61D65"/>
    <w:rsid w:val="00C63AED"/>
    <w:rsid w:val="00C64C88"/>
    <w:rsid w:val="00C7057F"/>
    <w:rsid w:val="00C71234"/>
    <w:rsid w:val="00C71E98"/>
    <w:rsid w:val="00C7287A"/>
    <w:rsid w:val="00C745CF"/>
    <w:rsid w:val="00C77C35"/>
    <w:rsid w:val="00C82E3B"/>
    <w:rsid w:val="00C91E6E"/>
    <w:rsid w:val="00C94EE8"/>
    <w:rsid w:val="00C9682C"/>
    <w:rsid w:val="00C97444"/>
    <w:rsid w:val="00C97F48"/>
    <w:rsid w:val="00CA1251"/>
    <w:rsid w:val="00CA1654"/>
    <w:rsid w:val="00CA2A64"/>
    <w:rsid w:val="00CA5299"/>
    <w:rsid w:val="00CA5D66"/>
    <w:rsid w:val="00CA6CEA"/>
    <w:rsid w:val="00CA76C2"/>
    <w:rsid w:val="00CB22C0"/>
    <w:rsid w:val="00CB327D"/>
    <w:rsid w:val="00CB4626"/>
    <w:rsid w:val="00CB46EB"/>
    <w:rsid w:val="00CB4FBC"/>
    <w:rsid w:val="00CB7498"/>
    <w:rsid w:val="00CC00E5"/>
    <w:rsid w:val="00CC0D94"/>
    <w:rsid w:val="00CC128F"/>
    <w:rsid w:val="00CC276E"/>
    <w:rsid w:val="00CC404F"/>
    <w:rsid w:val="00CC43DD"/>
    <w:rsid w:val="00CC4842"/>
    <w:rsid w:val="00CD2A8E"/>
    <w:rsid w:val="00CD2E80"/>
    <w:rsid w:val="00CD5A15"/>
    <w:rsid w:val="00CE0372"/>
    <w:rsid w:val="00CE12E1"/>
    <w:rsid w:val="00CE147B"/>
    <w:rsid w:val="00CE3820"/>
    <w:rsid w:val="00CE4BB8"/>
    <w:rsid w:val="00CE516F"/>
    <w:rsid w:val="00CE518E"/>
    <w:rsid w:val="00CE7752"/>
    <w:rsid w:val="00CE7D9C"/>
    <w:rsid w:val="00CF1B99"/>
    <w:rsid w:val="00CF1F82"/>
    <w:rsid w:val="00CF5957"/>
    <w:rsid w:val="00CF6067"/>
    <w:rsid w:val="00CF7C3D"/>
    <w:rsid w:val="00D00157"/>
    <w:rsid w:val="00D0069F"/>
    <w:rsid w:val="00D01A14"/>
    <w:rsid w:val="00D04255"/>
    <w:rsid w:val="00D05CF0"/>
    <w:rsid w:val="00D0608C"/>
    <w:rsid w:val="00D06771"/>
    <w:rsid w:val="00D10AB6"/>
    <w:rsid w:val="00D1236B"/>
    <w:rsid w:val="00D13496"/>
    <w:rsid w:val="00D1387F"/>
    <w:rsid w:val="00D17043"/>
    <w:rsid w:val="00D17745"/>
    <w:rsid w:val="00D17BE9"/>
    <w:rsid w:val="00D21153"/>
    <w:rsid w:val="00D239D4"/>
    <w:rsid w:val="00D32A10"/>
    <w:rsid w:val="00D35D08"/>
    <w:rsid w:val="00D35DEA"/>
    <w:rsid w:val="00D36681"/>
    <w:rsid w:val="00D40889"/>
    <w:rsid w:val="00D41EBB"/>
    <w:rsid w:val="00D42128"/>
    <w:rsid w:val="00D42991"/>
    <w:rsid w:val="00D50580"/>
    <w:rsid w:val="00D5079A"/>
    <w:rsid w:val="00D52098"/>
    <w:rsid w:val="00D574A0"/>
    <w:rsid w:val="00D57E97"/>
    <w:rsid w:val="00D60D9A"/>
    <w:rsid w:val="00D6264F"/>
    <w:rsid w:val="00D65046"/>
    <w:rsid w:val="00D65B07"/>
    <w:rsid w:val="00D67DEB"/>
    <w:rsid w:val="00D71A6D"/>
    <w:rsid w:val="00D755AC"/>
    <w:rsid w:val="00D7670E"/>
    <w:rsid w:val="00D77292"/>
    <w:rsid w:val="00D805E2"/>
    <w:rsid w:val="00D835B6"/>
    <w:rsid w:val="00D83762"/>
    <w:rsid w:val="00D84A4A"/>
    <w:rsid w:val="00D878CA"/>
    <w:rsid w:val="00D87B3B"/>
    <w:rsid w:val="00D9083B"/>
    <w:rsid w:val="00D90E9E"/>
    <w:rsid w:val="00D920D1"/>
    <w:rsid w:val="00D95CD6"/>
    <w:rsid w:val="00D973B1"/>
    <w:rsid w:val="00DA022F"/>
    <w:rsid w:val="00DA0956"/>
    <w:rsid w:val="00DA5DE7"/>
    <w:rsid w:val="00DA60BE"/>
    <w:rsid w:val="00DA73D4"/>
    <w:rsid w:val="00DA79D0"/>
    <w:rsid w:val="00DB4AD4"/>
    <w:rsid w:val="00DC0451"/>
    <w:rsid w:val="00DC3043"/>
    <w:rsid w:val="00DC4C23"/>
    <w:rsid w:val="00DC4CEF"/>
    <w:rsid w:val="00DC54AE"/>
    <w:rsid w:val="00DC5FFE"/>
    <w:rsid w:val="00DD07D8"/>
    <w:rsid w:val="00DD29F4"/>
    <w:rsid w:val="00DD5045"/>
    <w:rsid w:val="00DE1501"/>
    <w:rsid w:val="00DE34A1"/>
    <w:rsid w:val="00DE3F4B"/>
    <w:rsid w:val="00DE4100"/>
    <w:rsid w:val="00DE43E3"/>
    <w:rsid w:val="00DE58B8"/>
    <w:rsid w:val="00DE7E3C"/>
    <w:rsid w:val="00DF0349"/>
    <w:rsid w:val="00DF03F6"/>
    <w:rsid w:val="00DF2372"/>
    <w:rsid w:val="00DF35C1"/>
    <w:rsid w:val="00DF672A"/>
    <w:rsid w:val="00E027B3"/>
    <w:rsid w:val="00E02C66"/>
    <w:rsid w:val="00E048D4"/>
    <w:rsid w:val="00E0736B"/>
    <w:rsid w:val="00E11524"/>
    <w:rsid w:val="00E15666"/>
    <w:rsid w:val="00E21F25"/>
    <w:rsid w:val="00E23D32"/>
    <w:rsid w:val="00E26D23"/>
    <w:rsid w:val="00E27D07"/>
    <w:rsid w:val="00E31D11"/>
    <w:rsid w:val="00E35FF0"/>
    <w:rsid w:val="00E41145"/>
    <w:rsid w:val="00E42C58"/>
    <w:rsid w:val="00E4435E"/>
    <w:rsid w:val="00E45140"/>
    <w:rsid w:val="00E459CE"/>
    <w:rsid w:val="00E47321"/>
    <w:rsid w:val="00E47CBB"/>
    <w:rsid w:val="00E50468"/>
    <w:rsid w:val="00E52258"/>
    <w:rsid w:val="00E52598"/>
    <w:rsid w:val="00E532B2"/>
    <w:rsid w:val="00E53C3C"/>
    <w:rsid w:val="00E54DAD"/>
    <w:rsid w:val="00E56B8C"/>
    <w:rsid w:val="00E57DE2"/>
    <w:rsid w:val="00E60988"/>
    <w:rsid w:val="00E6250A"/>
    <w:rsid w:val="00E6262E"/>
    <w:rsid w:val="00E65153"/>
    <w:rsid w:val="00E65765"/>
    <w:rsid w:val="00E65B5A"/>
    <w:rsid w:val="00E6763A"/>
    <w:rsid w:val="00E70B24"/>
    <w:rsid w:val="00E73C04"/>
    <w:rsid w:val="00E74E60"/>
    <w:rsid w:val="00E84542"/>
    <w:rsid w:val="00E867C6"/>
    <w:rsid w:val="00E8770C"/>
    <w:rsid w:val="00E87949"/>
    <w:rsid w:val="00E92CF9"/>
    <w:rsid w:val="00E934AF"/>
    <w:rsid w:val="00E943B0"/>
    <w:rsid w:val="00E94C8B"/>
    <w:rsid w:val="00E962F2"/>
    <w:rsid w:val="00EA3C50"/>
    <w:rsid w:val="00EA69BE"/>
    <w:rsid w:val="00EB020E"/>
    <w:rsid w:val="00EB066C"/>
    <w:rsid w:val="00EB10CD"/>
    <w:rsid w:val="00EB1183"/>
    <w:rsid w:val="00EB2D48"/>
    <w:rsid w:val="00EB3C63"/>
    <w:rsid w:val="00EB62CB"/>
    <w:rsid w:val="00EB6FCA"/>
    <w:rsid w:val="00EC0DF9"/>
    <w:rsid w:val="00EC38A2"/>
    <w:rsid w:val="00EC4960"/>
    <w:rsid w:val="00EC530F"/>
    <w:rsid w:val="00EC597C"/>
    <w:rsid w:val="00EC620C"/>
    <w:rsid w:val="00EC660A"/>
    <w:rsid w:val="00ED020A"/>
    <w:rsid w:val="00ED18AC"/>
    <w:rsid w:val="00ED1C32"/>
    <w:rsid w:val="00ED3F4F"/>
    <w:rsid w:val="00ED7C91"/>
    <w:rsid w:val="00EE19B3"/>
    <w:rsid w:val="00EE23A2"/>
    <w:rsid w:val="00EE3D8B"/>
    <w:rsid w:val="00EE5D71"/>
    <w:rsid w:val="00EE5F02"/>
    <w:rsid w:val="00EE66DD"/>
    <w:rsid w:val="00EE6823"/>
    <w:rsid w:val="00EE7595"/>
    <w:rsid w:val="00EF3116"/>
    <w:rsid w:val="00EF7052"/>
    <w:rsid w:val="00F004AF"/>
    <w:rsid w:val="00F0338C"/>
    <w:rsid w:val="00F035C6"/>
    <w:rsid w:val="00F04907"/>
    <w:rsid w:val="00F10FBC"/>
    <w:rsid w:val="00F13174"/>
    <w:rsid w:val="00F13B56"/>
    <w:rsid w:val="00F15341"/>
    <w:rsid w:val="00F17539"/>
    <w:rsid w:val="00F20BDC"/>
    <w:rsid w:val="00F218CC"/>
    <w:rsid w:val="00F24534"/>
    <w:rsid w:val="00F2582C"/>
    <w:rsid w:val="00F3105E"/>
    <w:rsid w:val="00F324E8"/>
    <w:rsid w:val="00F33855"/>
    <w:rsid w:val="00F3488E"/>
    <w:rsid w:val="00F352E3"/>
    <w:rsid w:val="00F35387"/>
    <w:rsid w:val="00F40985"/>
    <w:rsid w:val="00F45444"/>
    <w:rsid w:val="00F462CA"/>
    <w:rsid w:val="00F52031"/>
    <w:rsid w:val="00F5256B"/>
    <w:rsid w:val="00F537F9"/>
    <w:rsid w:val="00F54EFD"/>
    <w:rsid w:val="00F55EF0"/>
    <w:rsid w:val="00F60F7A"/>
    <w:rsid w:val="00F67916"/>
    <w:rsid w:val="00F70024"/>
    <w:rsid w:val="00F71486"/>
    <w:rsid w:val="00F72176"/>
    <w:rsid w:val="00F749F3"/>
    <w:rsid w:val="00F7554C"/>
    <w:rsid w:val="00F82B3B"/>
    <w:rsid w:val="00F836A0"/>
    <w:rsid w:val="00F83BF5"/>
    <w:rsid w:val="00F96633"/>
    <w:rsid w:val="00F96AD8"/>
    <w:rsid w:val="00F96B3A"/>
    <w:rsid w:val="00FA1CA5"/>
    <w:rsid w:val="00FA30B7"/>
    <w:rsid w:val="00FA43FD"/>
    <w:rsid w:val="00FA48CA"/>
    <w:rsid w:val="00FA4D29"/>
    <w:rsid w:val="00FA6833"/>
    <w:rsid w:val="00FA7DC0"/>
    <w:rsid w:val="00FB0451"/>
    <w:rsid w:val="00FB07B9"/>
    <w:rsid w:val="00FB0DD4"/>
    <w:rsid w:val="00FB2ABE"/>
    <w:rsid w:val="00FB4085"/>
    <w:rsid w:val="00FB5E64"/>
    <w:rsid w:val="00FB77B8"/>
    <w:rsid w:val="00FC01F0"/>
    <w:rsid w:val="00FC5D61"/>
    <w:rsid w:val="00FC79CF"/>
    <w:rsid w:val="00FD20BC"/>
    <w:rsid w:val="00FD24CB"/>
    <w:rsid w:val="00FD408E"/>
    <w:rsid w:val="00FD411B"/>
    <w:rsid w:val="00FD54FE"/>
    <w:rsid w:val="00FD5BF7"/>
    <w:rsid w:val="00FE0F92"/>
    <w:rsid w:val="00FE4C31"/>
    <w:rsid w:val="00FF1479"/>
    <w:rsid w:val="00FF19A2"/>
    <w:rsid w:val="00FF476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4C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aliases w:val="Normalny (Web) Znak1,Normalny (Web) Znak Znak,Normalny (Web) Znak"/>
    <w:basedOn w:val="Normalny"/>
    <w:link w:val="NormalnyWebZnak2"/>
    <w:unhideWhenUsed/>
    <w:qFormat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57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78A"/>
    <w:rPr>
      <w:rFonts w:ascii="Segoe UI" w:hAnsi="Segoe UI" w:cs="Segoe UI"/>
      <w:sz w:val="18"/>
      <w:szCs w:val="18"/>
    </w:rPr>
  </w:style>
  <w:style w:type="numbering" w:styleId="111111">
    <w:name w:val="Outline List 2"/>
    <w:basedOn w:val="Bezlisty"/>
    <w:unhideWhenUsed/>
    <w:rsid w:val="00870B00"/>
    <w:pPr>
      <w:numPr>
        <w:numId w:val="3"/>
      </w:numPr>
    </w:pPr>
  </w:style>
  <w:style w:type="paragraph" w:styleId="Tekstpodstawowy">
    <w:name w:val="Body Text"/>
    <w:basedOn w:val="Normalny"/>
    <w:link w:val="TekstpodstawowyZnak"/>
    <w:rsid w:val="00DE58B8"/>
    <w:pPr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E58B8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DE58B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character" w:customStyle="1" w:styleId="NormalnyWebZnak2">
    <w:name w:val="Normalny (Web) Znak2"/>
    <w:aliases w:val="Normalny (Web) Znak1 Znak,Normalny (Web) Znak Znak Znak,Normalny (Web) Znak Znak1"/>
    <w:link w:val="NormalnyWeb"/>
    <w:locked/>
    <w:rsid w:val="00DE58B8"/>
    <w:rPr>
      <w:rFonts w:ascii="Times New Roman" w:eastAsia="Times New Roman" w:hAnsi="Times New Roman" w:cs="Times New Roman"/>
      <w:lang w:eastAsia="pl-PL"/>
    </w:rPr>
  </w:style>
  <w:style w:type="paragraph" w:styleId="Tekstpodstawowywcity">
    <w:name w:val="Body Text Indent"/>
    <w:basedOn w:val="Normalny"/>
    <w:link w:val="TekstpodstawowywcityZnak"/>
    <w:rsid w:val="00DE58B8"/>
    <w:pPr>
      <w:spacing w:after="120"/>
      <w:ind w:left="283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E58B8"/>
    <w:rPr>
      <w:rFonts w:ascii="Times New Roman" w:eastAsia="Times New Roman" w:hAnsi="Times New Roman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DE58B8"/>
    <w:pPr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E58B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bsatz-Standardschriftart">
    <w:name w:val="Absatz-Standardschriftart"/>
    <w:rsid w:val="00DE58B8"/>
  </w:style>
  <w:style w:type="character" w:customStyle="1" w:styleId="pathcurrent">
    <w:name w:val="pathcurrent"/>
    <w:basedOn w:val="Domylnaczcionkaakapitu"/>
    <w:rsid w:val="00DE58B8"/>
  </w:style>
  <w:style w:type="paragraph" w:customStyle="1" w:styleId="Normalny1">
    <w:name w:val="Normalny1"/>
    <w:basedOn w:val="Normalny"/>
    <w:uiPriority w:val="34"/>
    <w:qFormat/>
    <w:rsid w:val="00DE58B8"/>
    <w:pPr>
      <w:suppressAutoHyphens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h1">
    <w:name w:val="h1"/>
    <w:basedOn w:val="Domylnaczcionkaakapitu"/>
    <w:rsid w:val="00DE58B8"/>
  </w:style>
  <w:style w:type="character" w:customStyle="1" w:styleId="Domylnaczcionkaakapitu2">
    <w:name w:val="Domyślna czcionka akapitu2"/>
    <w:rsid w:val="00DE58B8"/>
  </w:style>
  <w:style w:type="paragraph" w:customStyle="1" w:styleId="Akapitzlist1">
    <w:name w:val="Akapit z listą1"/>
    <w:basedOn w:val="Normalny"/>
    <w:rsid w:val="00DE58B8"/>
    <w:pPr>
      <w:ind w:left="708"/>
    </w:pPr>
    <w:rPr>
      <w:rFonts w:ascii="Times New Roman" w:eastAsia="Calibri" w:hAnsi="Times New Roman" w:cs="Times New Roman"/>
      <w:lang w:eastAsia="pl-PL"/>
    </w:rPr>
  </w:style>
  <w:style w:type="paragraph" w:customStyle="1" w:styleId="Normalny6">
    <w:name w:val="Normalny6"/>
    <w:basedOn w:val="Normalny"/>
    <w:qFormat/>
    <w:rsid w:val="00DE58B8"/>
    <w:pPr>
      <w:suppressAutoHyphens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customStyle="1" w:styleId="Normalny2">
    <w:name w:val="Normalny2"/>
    <w:basedOn w:val="Normalny"/>
    <w:qFormat/>
    <w:rsid w:val="003A1A41"/>
    <w:pPr>
      <w:suppressAutoHyphens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Normalny3">
    <w:name w:val="Normalny3"/>
    <w:basedOn w:val="Normalny"/>
    <w:qFormat/>
    <w:rsid w:val="004B2D9E"/>
    <w:pPr>
      <w:suppressAutoHyphens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605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6052"/>
    <w:rPr>
      <w:sz w:val="20"/>
      <w:szCs w:val="20"/>
    </w:rPr>
  </w:style>
  <w:style w:type="paragraph" w:customStyle="1" w:styleId="Normalny11">
    <w:name w:val="Normalny11"/>
    <w:basedOn w:val="Normalny"/>
    <w:qFormat/>
    <w:rsid w:val="00976052"/>
    <w:pPr>
      <w:suppressAutoHyphens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2E33B-DC2E-4814-9C4F-0012AB274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7</Pages>
  <Words>2997</Words>
  <Characters>17983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Koscielniak Joanna</cp:lastModifiedBy>
  <cp:revision>12</cp:revision>
  <cp:lastPrinted>2025-03-12T08:00:00Z</cp:lastPrinted>
  <dcterms:created xsi:type="dcterms:W3CDTF">2025-03-12T07:43:00Z</dcterms:created>
  <dcterms:modified xsi:type="dcterms:W3CDTF">2025-03-12T11:20:00Z</dcterms:modified>
</cp:coreProperties>
</file>